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00"/>
      </w:pPr>
      <w:r>
        <w:t xml:space="preserve">SAM &amp; NAICS Capability Guide</w:t>
      </w:r>
    </w:p>
    <w:p>
      <w:pPr>
        <w:pStyle w:val="Heading2"/>
        <w:spacing w:after="100" w:before="200"/>
      </w:pPr>
      <w:r>
        <w:t xml:space="preserve">Part 1: SAM.gov Registration Walkthrough</w:t>
      </w:r>
    </w:p>
    <w:p>
      <w:pPr>
        <w:pStyle w:val="Heading3"/>
        <w:spacing w:after="100" w:before="150"/>
      </w:pPr>
      <w:r>
        <w:t xml:space="preserve">What is SAM.gov?</w:t>
      </w:r>
    </w:p>
    <w:p>
      <w:pPr>
        <w:spacing w:after="200"/>
      </w:pPr>
      <w:r>
        <w:t xml:space="preserve">SAM.gov (System for Award Management) is the federal government's official system for business registration. You MUST be registered in SAM to bid on federal contracts, apply for federal grants, or certify as SDVOSB.</w:t>
      </w:r>
    </w:p>
    <w:p>
      <w:pPr>
        <w:pStyle w:val="Heading3"/>
        <w:spacing w:after="100" w:before="150"/>
      </w:pPr>
      <w:r>
        <w:t xml:space="preserve">Step-by-Step Registration Process</w:t>
      </w:r>
    </w:p>
    <w:p>
      <w:pPr>
        <w:pStyle w:val="Heading4"/>
        <w:spacing w:after="100" w:before="150"/>
      </w:pPr>
      <w:r>
        <w:t xml:space="preserve">Step 1: Create eSigner Account</w:t>
      </w:r>
    </w:p>
    <w:p>
      <w:pPr>
        <w:spacing w:after="50"/>
      </w:pPr>
      <w:r>
        <w:t xml:space="preserve">Go to sam.gov and click 'Create an Account'</w:t>
      </w:r>
    </w:p>
    <w:p>
      <w:pPr>
        <w:spacing w:after="50"/>
      </w:pPr>
      <w:r>
        <w:t xml:space="preserve">Complete the email verification process</w:t>
      </w:r>
    </w:p>
    <w:p>
      <w:pPr>
        <w:spacing w:after="150"/>
      </w:pPr>
      <w:r>
        <w:t xml:space="preserve">Set up eSigner account (electronic signature for contracts)</w:t>
      </w:r>
    </w:p>
    <w:p>
      <w:pPr>
        <w:pStyle w:val="Heading4"/>
        <w:spacing w:after="100" w:before="150"/>
      </w:pPr>
      <w:r>
        <w:t xml:space="preserve">Step 2: Register Your Business Entity</w:t>
      </w:r>
    </w:p>
    <w:p>
      <w:pPr>
        <w:spacing w:after="50"/>
      </w:pPr>
      <w:r>
        <w:t xml:space="preserve">Enter business legal name (exactly as on business registration documents)</w:t>
      </w:r>
    </w:p>
    <w:p>
      <w:pPr>
        <w:spacing w:after="50"/>
      </w:pPr>
      <w:r>
        <w:t xml:space="preserve">Select business type (Sole Proprietorship, LLC, S-Corp, C-Corp, Partnership, etc.)</w:t>
      </w:r>
    </w:p>
    <w:p>
      <w:pPr>
        <w:spacing w:after="150"/>
      </w:pPr>
      <w:r>
        <w:t xml:space="preserve">Provide Employer Identification Number (EIN) or Social Security Number</w:t>
      </w:r>
    </w:p>
    <w:p>
      <w:pPr>
        <w:pStyle w:val="Heading4"/>
        <w:spacing w:after="100" w:before="150"/>
      </w:pPr>
      <w:r>
        <w:t xml:space="preserve">Step 3: Provide Address Information</w:t>
      </w:r>
    </w:p>
    <w:p>
      <w:pPr>
        <w:spacing w:after="50"/>
      </w:pPr>
      <w:r>
        <w:t xml:space="preserve">Principal place of business address (where you operate from)</w:t>
      </w:r>
    </w:p>
    <w:p>
      <w:pPr>
        <w:spacing w:after="50"/>
      </w:pPr>
      <w:r>
        <w:t xml:space="preserve">Headquarters address (if different)</w:t>
      </w:r>
    </w:p>
    <w:p>
      <w:pPr>
        <w:spacing w:after="150"/>
      </w:pPr>
      <w:r>
        <w:t xml:space="preserve">Other locations if applicable</w:t>
      </w:r>
    </w:p>
    <w:p>
      <w:pPr>
        <w:pStyle w:val="Heading4"/>
        <w:spacing w:after="100" w:before="150"/>
      </w:pPr>
      <w:r>
        <w:t xml:space="preserve">Step 4: Enter NAICS Codes</w:t>
      </w:r>
    </w:p>
    <w:p>
      <w:pPr>
        <w:spacing w:after="50"/>
      </w:pPr>
      <w:r>
        <w:t xml:space="preserve">Select primary NAICS code (main business activity)</w:t>
      </w:r>
    </w:p>
    <w:p>
      <w:pPr>
        <w:spacing w:after="150"/>
      </w:pPr>
      <w:r>
        <w:t xml:space="preserve">Add up to 11 additional NAICS codes as secondary</w:t>
      </w:r>
    </w:p>
    <w:p>
      <w:pPr>
        <w:pStyle w:val="Heading4"/>
        <w:spacing w:after="100" w:before="150"/>
      </w:pPr>
      <w:r>
        <w:t xml:space="preserve">Step 5: Provide Points of Contact</w:t>
      </w:r>
    </w:p>
    <w:p>
      <w:pPr>
        <w:spacing w:after="50"/>
      </w:pPr>
      <w:r>
        <w:t xml:space="preserve">Government Business Contact: Person federal agencies contact for contract matters</w:t>
      </w:r>
    </w:p>
    <w:p>
      <w:pPr>
        <w:spacing w:after="50"/>
      </w:pPr>
      <w:r>
        <w:t xml:space="preserve">Authorized official: Person who can sign contracts on behalf of business</w:t>
      </w:r>
    </w:p>
    <w:p>
      <w:pPr>
        <w:spacing w:after="150"/>
      </w:pPr>
      <w:r>
        <w:t xml:space="preserve">Provide phone numbers and email addresses</w:t>
      </w:r>
    </w:p>
    <w:p>
      <w:pPr>
        <w:pStyle w:val="Heading4"/>
        <w:spacing w:after="100" w:before="150"/>
      </w:pPr>
      <w:r>
        <w:t xml:space="preserve">Step 6: Select Business Classifications</w:t>
      </w:r>
    </w:p>
    <w:p>
      <w:pPr>
        <w:spacing w:after="50"/>
      </w:pPr>
      <w:r>
        <w:t xml:space="preserve">Check 'Veteran-Owned Small Business' if applicable</w:t>
      </w:r>
    </w:p>
    <w:p>
      <w:pPr>
        <w:spacing w:after="50"/>
      </w:pPr>
      <w:r>
        <w:t xml:space="preserve">Check 'Service-Disabled Veteran-Owned Small Business' if applicable</w:t>
      </w:r>
    </w:p>
    <w:p>
      <w:pPr>
        <w:spacing w:after="150"/>
      </w:pPr>
      <w:r>
        <w:t xml:space="preserve">Select any other applicable certifications</w:t>
      </w:r>
    </w:p>
    <w:p>
      <w:pPr>
        <w:pStyle w:val="Heading4"/>
        <w:spacing w:after="100" w:before="150"/>
      </w:pPr>
      <w:r>
        <w:t xml:space="preserve">Step 7: Submit for Government Review</w:t>
      </w:r>
    </w:p>
    <w:p>
      <w:pPr>
        <w:spacing w:after="50"/>
      </w:pPr>
      <w:r>
        <w:t xml:space="preserve">Review all information for accuracy</w:t>
      </w:r>
    </w:p>
    <w:p>
      <w:pPr>
        <w:spacing w:after="150"/>
      </w:pPr>
      <w:r>
        <w:t xml:space="preserve">Submit for federal government verification (usually 2-5 business days)</w:t>
      </w:r>
    </w:p>
    <w:p>
      <w:pPr>
        <w:pStyle w:val="Heading4"/>
        <w:spacing w:after="100" w:before="150"/>
      </w:pPr>
      <w:r>
        <w:t xml:space="preserve">Step 8: Receive CAGE Code</w:t>
      </w:r>
    </w:p>
    <w:p>
      <w:pPr>
        <w:spacing w:after="50"/>
      </w:pPr>
      <w:r>
        <w:t xml:space="preserve">Once approved, you'll receive a CAGE Code (Commercial and Government Entity code)</w:t>
      </w:r>
    </w:p>
    <w:p>
      <w:pPr>
        <w:spacing w:after="200"/>
      </w:pPr>
      <w:r>
        <w:t xml:space="preserve">This is your unique federal contractor identifier - save this number!</w:t>
      </w:r>
    </w:p>
    <w:p>
      <w:pPr>
        <w:pStyle w:val="Heading2"/>
        <w:spacing w:after="100" w:before="400"/>
      </w:pPr>
      <w:r>
        <w:t xml:space="preserve">Part 2: NAICS Code Selection Guide</w:t>
      </w:r>
    </w:p>
    <w:p>
      <w:pPr>
        <w:pStyle w:val="Heading3"/>
        <w:spacing w:after="100" w:before="150"/>
      </w:pPr>
      <w:r>
        <w:t xml:space="preserve">What Are NAICS Codes?</w:t>
      </w:r>
    </w:p>
    <w:p>
      <w:pPr>
        <w:spacing w:after="200"/>
      </w:pPr>
      <w:r>
        <w:t xml:space="preserve">NAICS (North American Industry Classification System) codes categorize businesses by industry. Federal buyers use these codes to find contractors. Selecting the right codes is critical for federal contracting success.</w:t>
      </w:r>
    </w:p>
    <w:p>
      <w:pPr>
        <w:pStyle w:val="Heading3"/>
        <w:spacing w:after="100" w:before="150"/>
      </w:pPr>
      <w:r>
        <w:t xml:space="preserve">How to Identify Your Primary NAICS Code</w:t>
      </w:r>
    </w:p>
    <w:p>
      <w:pPr>
        <w:spacing w:after="50"/>
      </w:pPr>
      <w:r>
        <w:t xml:space="preserve">1. Describe your main business activity in one sentence</w:t>
      </w:r>
    </w:p>
    <w:p>
      <w:pPr>
        <w:spacing w:after="50"/>
      </w:pPr>
      <w:r>
        <w:t xml:space="preserve">2. Go to naics.census.gov and search for relevant keywords</w:t>
      </w:r>
    </w:p>
    <w:p>
      <w:pPr>
        <w:spacing w:after="50"/>
      </w:pPr>
      <w:r>
        <w:t xml:space="preserve">3. Read the code description to ensure it matches your business</w:t>
      </w:r>
    </w:p>
    <w:p>
      <w:pPr>
        <w:spacing w:after="150"/>
      </w:pPr>
      <w:r>
        <w:t xml:space="preserve">4. Choose the 6-digit code that most closely matches (not the broader 2-4 digit categories)</w:t>
      </w:r>
    </w:p>
    <w:p>
      <w:pPr>
        <w:pStyle w:val="Heading3"/>
        <w:spacing w:after="100" w:before="150"/>
      </w:pPr>
      <w:r>
        <w:t xml:space="preserve">Common Veteran-Owned Business NAICS Codes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15%"/>
          </w:tcPr>
          <w:p>
            <w:r>
              <w:t xml:space="preserve">NAICS Code</w:t>
            </w:r>
          </w:p>
        </w:tc>
        <w:tc>
          <w:tcPr>
            <w:tcW w:type="pct" w:w="35%"/>
          </w:tcPr>
          <w:p>
            <w:r>
              <w:t xml:space="preserve">Industry</w:t>
            </w:r>
          </w:p>
        </w:tc>
        <w:tc>
          <w:tcPr>
            <w:tcW w:type="pct" w:w="50%"/>
          </w:tcPr>
          <w:p>
            <w:r>
              <w:t xml:space="preserve">Business Description</w:t>
            </w:r>
          </w:p>
        </w:tc>
      </w:tr>
      <w:tr>
        <w:tc>
          <w:p>
            <w:r>
              <w:t xml:space="preserve">541611</w:t>
            </w:r>
          </w:p>
        </w:tc>
        <w:tc>
          <w:p>
            <w:r>
              <w:t xml:space="preserve">Admin/Management Services</w:t>
            </w:r>
          </w:p>
        </w:tc>
        <w:tc>
          <w:p>
            <w:r>
              <w:t xml:space="preserve">HR consulting, business process outsourcing</w:t>
            </w:r>
          </w:p>
        </w:tc>
      </w:tr>
      <w:tr>
        <w:tc>
          <w:p>
            <w:r>
              <w:t xml:space="preserve">541330</w:t>
            </w:r>
          </w:p>
        </w:tc>
        <w:tc>
          <w:p>
            <w:r>
              <w:t xml:space="preserve">Engineering Services</w:t>
            </w:r>
          </w:p>
        </w:tc>
        <w:tc>
          <w:p>
            <w:r>
              <w:t xml:space="preserve">Civil, mechanical, software engineering</w:t>
            </w:r>
          </w:p>
        </w:tc>
      </w:tr>
      <w:tr>
        <w:tc>
          <w:p>
            <w:r>
              <w:t xml:space="preserve">541990</w:t>
            </w:r>
          </w:p>
        </w:tc>
        <w:tc>
          <w:p>
            <w:r>
              <w:t xml:space="preserve">Professional Services</w:t>
            </w:r>
          </w:p>
        </w:tc>
        <w:tc>
          <w:p>
            <w:r>
              <w:t xml:space="preserve">Security, logistics, training services</w:t>
            </w:r>
          </w:p>
        </w:tc>
      </w:tr>
      <w:tr>
        <w:tc>
          <w:p>
            <w:r>
              <w:t xml:space="preserve">423400</w:t>
            </w:r>
          </w:p>
        </w:tc>
        <w:tc>
          <w:p>
            <w:r>
              <w:t xml:space="preserve">Merchant Wholesale</w:t>
            </w:r>
          </w:p>
        </w:tc>
        <w:tc>
          <w:p>
            <w:r>
              <w:t xml:space="preserve">Equipment, parts distribution</w:t>
            </w:r>
          </w:p>
        </w:tc>
      </w:tr>
      <w:tr>
        <w:tc>
          <w:p>
            <w:r>
              <w:t xml:space="preserve">812990</w:t>
            </w:r>
          </w:p>
        </w:tc>
        <w:tc>
          <w:p>
            <w:r>
              <w:t xml:space="preserve">Personal Services</w:t>
            </w:r>
          </w:p>
        </w:tc>
        <w:tc>
          <w:p>
            <w:r>
              <w:t xml:space="preserve">Consulting, coaching, advisory services</w:t>
            </w:r>
          </w:p>
        </w:tc>
      </w:tr>
    </w:tbl>
    <w:p>
      <w:pPr>
        <w:spacing w:after="200"/>
      </w:pPr>
    </w:p>
    <w:p>
      <w:pPr>
        <w:spacing w:after="200"/>
      </w:pPr>
      <w:r>
        <w:t xml:space="preserve">Pro Tip: You can list up to 12 NAICS codes (1 primary, 11 secondary). Research competitors in your field to see which codes they use.</w:t>
      </w:r>
    </w:p>
    <w:p>
      <w:pPr>
        <w:pStyle w:val="Heading2"/>
        <w:spacing w:after="100" w:before="400"/>
      </w:pPr>
      <w:r>
        <w:t xml:space="preserve">Part 3: Capability Statement Template</w:t>
      </w:r>
    </w:p>
    <w:p>
      <w:pPr>
        <w:pStyle w:val="Heading3"/>
        <w:spacing w:after="100" w:before="150"/>
      </w:pPr>
      <w:r>
        <w:t xml:space="preserve">What is a Capability Statement?</w:t>
      </w:r>
    </w:p>
    <w:p>
      <w:pPr>
        <w:spacing w:after="200"/>
      </w:pPr>
      <w:r>
        <w:t xml:space="preserve">A capability statement is a 1-page marketing document that introduces your business to federal contracting officers. It highlights your qualifications, experience, and ability to perform contracts.</w:t>
      </w:r>
    </w:p>
    <w:p>
      <w:pPr>
        <w:pStyle w:val="Heading3"/>
        <w:spacing w:after="100" w:before="150"/>
      </w:pPr>
      <w:r>
        <w:t xml:space="preserve">Capability Statement Format</w:t>
      </w:r>
    </w:p>
    <w:p>
      <w:pPr>
        <w:pStyle w:val="Heading4"/>
        <w:spacing w:after="100" w:before="150"/>
      </w:pPr>
      <w:r>
        <w:t xml:space="preserve">COMPANY OVERVIEW</w:t>
      </w:r>
    </w:p>
    <w:p>
      <w:pPr>
        <w:spacing w:after="200"/>
      </w:pPr>
      <w:r>
        <w:t xml:space="preserve">[Your Company Name] is a [Veteran-Owned / Service-Disabled Veteran-Owned] Small Business specializing in [industry/service area]. Founded in [year], we have successfully delivered [type of services/products] to federal, state, and commercial clients.</w:t>
      </w:r>
    </w:p>
    <w:p>
      <w:pPr>
        <w:pStyle w:val="Heading4"/>
        <w:spacing w:after="100" w:before="150"/>
      </w:pPr>
      <w:r>
        <w:t xml:space="preserve">CORE COMPETENCIES</w:t>
      </w:r>
    </w:p>
    <w:p>
      <w:pPr>
        <w:spacing w:after="50"/>
      </w:pPr>
      <w:r>
        <w:t xml:space="preserve">• Competency 1: [Brief description of expertise and experience]</w:t>
      </w:r>
    </w:p>
    <w:p>
      <w:pPr>
        <w:spacing w:after="50"/>
      </w:pPr>
      <w:r>
        <w:t xml:space="preserve">• Competency 2: [Brief description of expertise and experience]</w:t>
      </w:r>
    </w:p>
    <w:p>
      <w:pPr>
        <w:spacing w:after="200"/>
      </w:pPr>
      <w:r>
        <w:t xml:space="preserve">• Competency 3: [Brief description of expertise and experience]</w:t>
      </w:r>
    </w:p>
    <w:p>
      <w:pPr>
        <w:pStyle w:val="Heading4"/>
        <w:spacing w:after="100" w:before="150"/>
      </w:pPr>
      <w:r>
        <w:t xml:space="preserve">PAST PERFORMANCE</w:t>
      </w:r>
    </w:p>
    <w:p>
      <w:pPr>
        <w:spacing w:after="50"/>
      </w:pPr>
      <w:r>
        <w:t xml:space="preserve">[Client Name / Project] - Delivered [service/product description]. Contract value: $[amount]. Duration: [timeline].</w:t>
      </w:r>
    </w:p>
    <w:p>
      <w:pPr>
        <w:spacing w:after="200"/>
      </w:pPr>
      <w:r>
        <w:t xml:space="preserve">[Client Name / Project] - Delivered [service/product description]. Contract value: $[amount]. Duration: [timeline].</w:t>
      </w:r>
    </w:p>
    <w:p>
      <w:pPr>
        <w:pStyle w:val="Heading4"/>
        <w:spacing w:after="100" w:before="150"/>
      </w:pPr>
      <w:r>
        <w:t xml:space="preserve">DIFFERENTIATORS &amp; STRENGTHS</w:t>
      </w:r>
    </w:p>
    <w:p>
      <w:pPr>
        <w:spacing w:after="200"/>
      </w:pPr>
      <w:r>
        <w:t xml:space="preserve">[Highlight what makes your company unique - veteran leadership experience, specialized certifications, unique technology, cost advantage, etc.]</w:t>
      </w:r>
    </w:p>
    <w:p>
      <w:pPr>
        <w:pStyle w:val="Heading4"/>
        <w:spacing w:after="100" w:before="150"/>
      </w:pPr>
      <w:r>
        <w:t xml:space="preserve">CERTIFICATIONS &amp; CLASSIFICATIONS</w:t>
      </w:r>
    </w:p>
    <w:p>
      <w:pPr>
        <w:spacing w:after="50"/>
      </w:pPr>
      <w:r>
        <w:t xml:space="preserve">☐ Service-Disabled Veteran-Owned Small Business (SDVOSB)</w:t>
      </w:r>
    </w:p>
    <w:p>
      <w:pPr>
        <w:spacing w:after="50"/>
      </w:pPr>
      <w:r>
        <w:t xml:space="preserve">☐ Veteran-Owned Small Business (VOSB)</w:t>
      </w:r>
    </w:p>
    <w:p>
      <w:pPr>
        <w:spacing w:after="50"/>
      </w:pPr>
      <w:r>
        <w:t xml:space="preserve">☐ Woman-Owned Small Business (WOSB)</w:t>
      </w:r>
    </w:p>
    <w:p>
      <w:pPr>
        <w:spacing w:after="50"/>
      </w:pPr>
      <w:r>
        <w:t xml:space="preserve">☐ Small Disadvantaged Business (SDB)</w:t>
      </w:r>
    </w:p>
    <w:p>
      <w:pPr>
        <w:spacing w:after="200"/>
      </w:pPr>
      <w:r>
        <w:t xml:space="preserve">☐ HUBZone Certified</w:t>
      </w:r>
    </w:p>
    <w:p>
      <w:pPr>
        <w:pStyle w:val="Heading4"/>
        <w:spacing w:after="100" w:before="150"/>
      </w:pPr>
      <w:r>
        <w:t xml:space="preserve">CONTACT INFORMATION</w:t>
      </w:r>
    </w:p>
    <w:p>
      <w:pPr>
        <w:spacing w:after="50"/>
      </w:pPr>
      <w:r>
        <w:t xml:space="preserve">[Company Name] | CAGE Code: [CAGE Code] | SAM Registration: Active</w:t>
      </w:r>
    </w:p>
    <w:p>
      <w:pPr>
        <w:spacing w:after="50"/>
      </w:pPr>
      <w:r>
        <w:t xml:space="preserve">[Primary Contact Name] | [Title] | [Phone] | [Email]</w:t>
      </w:r>
    </w:p>
    <w:p>
      <w:pPr>
        <w:spacing w:after="200"/>
      </w:pPr>
      <w:r>
        <w:t xml:space="preserve">[Business Address]</w:t>
      </w:r>
    </w:p>
    <w:p>
      <w:pPr>
        <w:pStyle w:val="Heading2"/>
        <w:spacing w:after="100" w:before="400"/>
      </w:pPr>
      <w:r>
        <w:t xml:space="preserve">Part 4: Federal Contracting Readiness Assessment</w:t>
      </w:r>
    </w:p>
    <w:p>
      <w:pPr>
        <w:spacing w:after="200"/>
      </w:pPr>
      <w:r>
        <w:t xml:space="preserve">Use this self-assessment to evaluate your readiness for federal contracting:</w:t>
      </w:r>
    </w:p>
    <w:p>
      <w:pPr>
        <w:pStyle w:val="Heading4"/>
        <w:spacing w:after="100" w:before="150"/>
      </w:pPr>
      <w:r>
        <w:t xml:space="preserve">Business Foundation</w:t>
      </w:r>
    </w:p>
    <w:p>
      <w:pPr>
        <w:spacing w:after="50"/>
      </w:pPr>
      <w:r>
        <w:t xml:space="preserve">☐ Business legally registered with state</w:t>
      </w:r>
    </w:p>
    <w:p>
      <w:pPr>
        <w:spacing w:after="50"/>
      </w:pPr>
      <w:r>
        <w:t xml:space="preserve">☐ EIN obtained from IRS</w:t>
      </w:r>
    </w:p>
    <w:p>
      <w:pPr>
        <w:spacing w:after="50"/>
      </w:pPr>
      <w:r>
        <w:t xml:space="preserve">☐ SAM.gov registration active</w:t>
      </w:r>
    </w:p>
    <w:p>
      <w:pPr>
        <w:spacing w:after="150"/>
      </w:pPr>
      <w:r>
        <w:t xml:space="preserve">☐ Business license and required certifications obtained</w:t>
      </w:r>
    </w:p>
    <w:p>
      <w:pPr>
        <w:pStyle w:val="Heading4"/>
        <w:spacing w:after="100" w:before="150"/>
      </w:pPr>
      <w:r>
        <w:t xml:space="preserve">Financial Readiness</w:t>
      </w:r>
    </w:p>
    <w:p>
      <w:pPr>
        <w:spacing w:after="50"/>
      </w:pPr>
      <w:r>
        <w:t xml:space="preserve">☐ Business accounting system in place</w:t>
      </w:r>
    </w:p>
    <w:p>
      <w:pPr>
        <w:spacing w:after="50"/>
      </w:pPr>
      <w:r>
        <w:t xml:space="preserve">☐ 2 years of financial statements available (or plan if startup)</w:t>
      </w:r>
    </w:p>
    <w:p>
      <w:pPr>
        <w:spacing w:after="50"/>
      </w:pPr>
      <w:r>
        <w:t xml:space="preserve">☐ Tax returns filed on time</w:t>
      </w:r>
    </w:p>
    <w:p>
      <w:pPr>
        <w:spacing w:after="150"/>
      </w:pPr>
      <w:r>
        <w:t xml:space="preserve">☐ Business credit line established</w:t>
      </w:r>
    </w:p>
    <w:p>
      <w:pPr>
        <w:pStyle w:val="Heading4"/>
        <w:spacing w:after="100" w:before="150"/>
      </w:pPr>
      <w:r>
        <w:t xml:space="preserve">Operational Readiness</w:t>
      </w:r>
    </w:p>
    <w:p>
      <w:pPr>
        <w:spacing w:after="50"/>
      </w:pPr>
      <w:r>
        <w:t xml:space="preserve">☐ Quality management system documented</w:t>
      </w:r>
    </w:p>
    <w:p>
      <w:pPr>
        <w:spacing w:after="50"/>
      </w:pPr>
      <w:r>
        <w:t xml:space="preserve">☐ Insurance (general liability, errors &amp; omissions) in place</w:t>
      </w:r>
    </w:p>
    <w:p>
      <w:pPr>
        <w:spacing w:after="50"/>
      </w:pPr>
      <w:r>
        <w:t xml:space="preserve">☐ References available from past clients</w:t>
      </w:r>
    </w:p>
    <w:p>
      <w:pPr>
        <w:spacing w:after="150"/>
      </w:pPr>
      <w:r>
        <w:t xml:space="preserve">☐ Staffing plan documented for contract delivery</w:t>
      </w:r>
    </w:p>
    <w:p>
      <w:pPr>
        <w:pStyle w:val="Heading4"/>
        <w:spacing w:after="100" w:before="150"/>
      </w:pPr>
      <w:r>
        <w:t xml:space="preserve">Compliance Readiness</w:t>
      </w:r>
    </w:p>
    <w:p>
      <w:pPr>
        <w:spacing w:after="50"/>
      </w:pPr>
      <w:r>
        <w:t xml:space="preserve">☐ Understanding of FAR (Federal Acquisition Regulation)</w:t>
      </w:r>
    </w:p>
    <w:p>
      <w:pPr>
        <w:spacing w:after="50"/>
      </w:pPr>
      <w:r>
        <w:t xml:space="preserve">☐ Payment history - no delinquent debts</w:t>
      </w:r>
    </w:p>
    <w:p>
      <w:pPr>
        <w:spacing w:after="50"/>
      </w:pPr>
      <w:r>
        <w:t xml:space="preserve">☐ Disaster recovery plan in place</w:t>
      </w:r>
    </w:p>
    <w:p>
      <w:pPr>
        <w:spacing w:after="200"/>
      </w:pPr>
      <w:r>
        <w:t xml:space="preserve">☐ Cybersecurity plan documented</w:t>
      </w:r>
    </w:p>
    <w:p>
      <w:pPr>
        <w:spacing w:after="100"/>
      </w:pPr>
      <w:r>
        <w:t xml:space="preserve">Scoring: If you have fewer than 10 checkmarks, focus on completing those items before pursuing federal contracts. If you have 10-14, you're ready to pursue contracts. If 15+, you're well-positioned for federal market entry.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2026-04-14T01:06:07.915Z</dcterms:created>
  <dcterms:modified xsi:type="dcterms:W3CDTF">2026-04-14T01:06:07.916Z</dcterms:modified>
</cp:coreProperties>
</file>

<file path=docProps/custom.xml><?xml version="1.0" encoding="utf-8"?>
<Properties xmlns="http://schemas.openxmlformats.org/officeDocument/2006/custom-properties" xmlns:vt="http://schemas.openxmlformats.org/officeDocument/2006/docPropsVTypes"/>
</file>