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36"/>
          <w:szCs w:val="36"/>
        </w:rPr>
        <w:t xml:space="preserve">PTSD Evidence Package Builder</w:t>
      </w:r>
    </w:p>
    <w:p>
      <w:pPr>
        <w:spacing w:after="240"/>
      </w:pPr>
      <w:r>
        <w:rPr>
          <w:sz w:val="24"/>
          <w:szCs w:val="24"/>
        </w:rPr>
        <w:t xml:space="preserve">Complete Guide to Organizing Medical Evidence and Filing a Strong PTSD Claim</w:t>
      </w:r>
    </w:p>
    <w:p>
      <w:pPr>
        <w:pStyle w:val="Heading2"/>
      </w:pPr>
      <w:r>
        <w:rPr>
          <w:b/>
          <w:bCs/>
          <w:color w:val="0F3460"/>
        </w:rPr>
        <w:t xml:space="preserve">Evidence Hierarchy: Build Your Case from Strongest to Supporting</w:t>
      </w:r>
    </w:p>
    <w:p>
      <w:pPr>
        <w:spacing w:after="240"/>
      </w:pPr>
      <w:r>
        <w:t xml:space="preserve">The stronger your medical evidence, the higher your rating will likely be. Here is the hierarchy of evidence, from most persuasive to supporting: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Private Psychiatric Evaluation with DSM-5 Diagnosis + Nexus Opinion (STRONGEST)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Independent psychiatrist or psychologist evaluation that includes full DSM-5 diagnosis and &amp;#x201C;at least as likely as not&amp;#x201D; nexus opinion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Service Treatment Records Showing In-Service Event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Military medical records documenting the stressor event, injury, or treatment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Nexus Letter from Treating Psychiatrist or Psychologist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Current VA or private mental health provider linking your PTSD to service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VA Treatment Records Showing Ongoing PTSD Treatment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VA medical records showing PTSD treatment, therapy notes, psychiatric evaluations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Buddy Statements Corroborating Stressor/Symptoms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Written statements from fellow service members confirming the stressor event or post-service behavior changes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Stressor Statement (VA Form 21-0781)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Your detailed narrative of the traumatic event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PCL-5 Self-Assessment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PTSD Checklist completed by you, showing symptom severity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PTSD Symptom Journal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30-60 days of daily or weekly notes documenting your symptoms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Personnel Records and Deployment Records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DD-214, military orders, deployment documentation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Private Psychiatric Evaluation: What to Request</w:t>
      </w:r>
    </w:p>
    <w:p>
      <w:pPr>
        <w:spacing w:after="120"/>
      </w:pPr>
      <w:r>
        <w:t xml:space="preserve">A private evaluation from a qualified psychiatrist or psychologist is the single most valuable piece of evidence. Here is what to ask the evaluator to include: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rPr>
                <w:b/>
                <w:bCs/>
                <w:color w:val="0F3460"/>
              </w:rPr>
              <w:t xml:space="preserve">Must-Have Elements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Full DSM-5 Criteria assessment (all criteria A through H evaluated)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Diagnosis: &amp;#x201C;The veteran meets criteria for PTSD&amp;#x201D;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Nexus opinion: &amp;#x201C;At least as likely as not that the PTSD is related to service&amp;#x201D;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Occupational and social impairment assessment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Description of how PTSD affects daily functioning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0"/>
            </w:pPr>
            <w:r>
              <w:t xml:space="preserve">Evidence reviewed: list all service records, VA records, and documents reviewed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rPr>
          <w:b/>
          <w:bCs/>
          <w:color w:val="0F3460"/>
        </w:rPr>
        <w:t xml:space="preserve">Nexus Letter Must-Haves</w:t>
      </w:r>
    </w:p>
    <w:p>
      <w:pPr>
        <w:spacing w:after="120"/>
      </w:pPr>
      <w:r>
        <w:t xml:space="preserve">A nexus letter links your service to your current PTSD. Your treating provider should include:</w:t>
      </w:r>
    </w:p>
    <w:p>
      <w:pPr>
        <w:pStyle w:val="ListParagraph"/>
        <w:numPr>
          <w:ilvl w:val="0"/>
          <w:numId w:val="3"/>
        </w:numPr>
      </w:pPr>
      <w:r>
        <w:t xml:space="preserve">Provider credentials: name, title, license number, credentials</w:t>
      </w:r>
    </w:p>
    <w:p>
      <w:pPr>
        <w:pStyle w:val="ListParagraph"/>
        <w:numPr>
          <w:ilvl w:val="0"/>
          <w:numId w:val="3"/>
        </w:numPr>
      </w:pPr>
      <w:r>
        <w:t xml:space="preserve">Legal standard: &amp;#x201C;At least as likely as not that [condition] is related to service&amp;#x201D;</w:t>
      </w:r>
    </w:p>
    <w:p>
      <w:pPr>
        <w:pStyle w:val="ListParagraph"/>
        <w:numPr>
          <w:ilvl w:val="0"/>
          <w:numId w:val="3"/>
        </w:numPr>
      </w:pPr>
      <w:r>
        <w:t xml:space="preserve">Specific connection: How the in-service stressor caused or aggravated the condition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Records reviewed: List specific service records, treatment records, and dates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Evidence Cover Letter Template</w:t>
      </w:r>
    </w:p>
    <w:p>
      <w:pPr>
        <w:spacing w:after="120"/>
      </w:pPr>
      <w:r>
        <w:t xml:space="preserve">Use this template to introduce all your evidence to the VA. Fill in bracketed sections.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t xml:space="preserve">[Your Address]</w:t>
            </w:r>
          </w:p>
          <w:p>
            <w:pPr>
              <w:spacing w:after="120"/>
            </w:pPr>
            <w:r>
              <w:t xml:space="preserve">[Date]</w:t>
            </w:r>
          </w:p>
          <w:p>
            <w:pPr>
              <w:spacing w:after="240"/>
            </w:pPr>
            <w:r>
              <w:t xml:space="preserve">VA Regional Office
[Address]
[City, State ZIP]</w:t>
            </w:r>
          </w:p>
          <w:p>
            <w:pPr>
              <w:spacing w:after="240"/>
            </w:pPr>
            <w:r>
              <w:t xml:space="preserve">RE: PTSD Claim Submission</w:t>
            </w:r>
          </w:p>
          <w:p>
            <w:pPr>
              <w:spacing w:after="240"/>
            </w:pPr>
            <w:r>
              <w:t xml:space="preserve">Veteran Name: [YOUR NAME]
SSN (last 4): [XXXX]
VA Claim Number: [if available]</w:t>
            </w:r>
          </w:p>
          <w:p>
            <w:pPr>
              <w:spacing w:after="240"/>
            </w:pPr>
            <w:r>
              <w:t xml:space="preserve">Dear VA Regional Office,</w:t>
            </w:r>
          </w:p>
          <w:p>
            <w:pPr>
              <w:spacing w:after="240"/>
            </w:pPr>
            <w:r>
              <w:t xml:space="preserve">I am submitting this application for service-connected PTSD compensation benefits. I have enclosed comprehensive evidence supporting my claim, organized as follows:</w:t>
            </w:r>
          </w:p>
          <w:p>
            <w:pPr>
              <w:spacing w:after="120"/>
            </w:pPr>
            <w:r>
              <w:rPr>
                <w:b/>
                <w:bCs/>
              </w:rPr>
              <w:t xml:space="preserve">Enclosed Evidence: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VA Form 21-0781 (Stressor Statement)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Private Psychiatric Evaluation by [Provider Name], [License #], dated [Date]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Nexus Letter from [Provider Name], dated [Date]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DD-214 and military personnel records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Service treatment records (NPRC documentation)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VA medical records [from VA facility]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Buddy statements (VA Form 21-10210) - [Number] attached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PCL-5 symptom assessment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0"/>
            </w:pPr>
            <w:r>
              <w:t xml:space="preserve">PTSD symptom journal (60-day documentation)</w:t>
            </w:r>
          </w:p>
          <w:p>
            <w:pPr>
              <w:spacing w:after="240"/>
            </w:pPr>
            <w:r>
              <w:t xml:space="preserve">I request that the VA develop all available evidence under 38 CFR 3.159 and apply the benefit of the doubt standard per 38 USC 5107(b).</w:t>
            </w:r>
          </w:p>
          <w:p>
            <w:pPr>
              <w:spacing w:after="240"/>
            </w:pPr>
            <w:r>
              <w:t xml:space="preserve">All rights under the VA appeals process are expressly preserved. The effective date of this claim is [ITF date], or [date of filing] if later.</w:t>
            </w:r>
          </w:p>
          <w:p>
            <w:pPr>
              <w:spacing w:after="240"/>
            </w:pPr>
            <w:r>
              <w:t xml:space="preserve">Respectfully submitted,</w:t>
            </w:r>
          </w:p>
          <w:p>
            <w:r>
              <w:t xml:space="preserve">[Your Signature]
[Your Typed Name]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Digital Evidence Organization System</w:t>
      </w:r>
    </w:p>
    <w:p>
      <w:pPr>
        <w:pStyle w:val="Heading3"/>
      </w:pPr>
      <w:r>
        <w:rPr>
          <w:b/>
          <w:bCs/>
          <w:color w:val="E94560"/>
        </w:rPr>
        <w:t xml:space="preserve">Folder Structure</w:t>
      </w:r>
    </w:p>
    <w:p>
      <w:pPr>
        <w:spacing w:after="240"/>
      </w:pPr>
      <w:r>
        <w:t xml:space="preserve">Create a folder on your computer organized like this:
PTSD_CLAIM/
├─ VA_FORMS/ (21-0781, 21-0995, etc.)
├─ MEDICAL_EVIDENCE/ (evaluations, nexus letters)
├─ SERVICE_RECORDS/ (DD-214, deployment docs)
├─ BUDDY_STATEMENTS/ (VA Form 21-10210)
├─ TREATMENT_RECORDS/ (VA and private provider records)
└─ COVER_LETTER_&amp;_CHECKLIST/ (submission checklist)</w:t>
      </w:r>
    </w:p>
    <w:p>
      <w:pPr>
        <w:pStyle w:val="Heading3"/>
      </w:pPr>
      <w:r>
        <w:rPr>
          <w:b/>
          <w:bCs/>
          <w:color w:val="E94560"/>
        </w:rPr>
        <w:t xml:space="preserve">File Naming Convention</w:t>
      </w:r>
    </w:p>
    <w:p>
      <w:pPr>
        <w:spacing w:after="240"/>
      </w:pPr>
      <w:r>
        <w:t xml:space="preserve">Name each file consistently:
DATE_TYPE_DESCRIPTION.pdf
Examples:
• 2024-01-15_MedicalEval_DrSmiths_Psychiatrist.pdf
• 2024-01-20_NexusLetter_DrSmiths.pdf
• 2024-01-10_DD214_ServiceRecord.pdf
• 2024-01-12_BuddyStatement_SGT_John_Doe.pdf</w:t>
      </w:r>
    </w:p>
    <w:p>
      <w:pPr>
        <w:pStyle w:val="Heading3"/>
      </w:pPr>
      <w:r>
        <w:rPr>
          <w:b/>
          <w:bCs/>
          <w:color w:val="E94560"/>
        </w:rPr>
        <w:t xml:space="preserve">Backup Protocol</w:t>
      </w:r>
    </w:p>
    <w:p>
      <w:pPr>
        <w:pStyle w:val="ListParagraph"/>
        <w:numPr>
          <w:ilvl w:val="0"/>
          <w:numId w:val="3"/>
        </w:numPr>
      </w:pPr>
      <w:r>
        <w:t xml:space="preserve">Save one copy on your computer</w:t>
      </w:r>
    </w:p>
    <w:p>
      <w:pPr>
        <w:pStyle w:val="ListParagraph"/>
        <w:numPr>
          <w:ilvl w:val="0"/>
          <w:numId w:val="3"/>
        </w:numPr>
      </w:pPr>
      <w:r>
        <w:t xml:space="preserve">Save one copy on cloud storage (Google Drive, OneDrive, Dropbox)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Keep printed copies in a filing cabinet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Evidence Submission Checklist</w:t>
      </w:r>
    </w:p>
    <w:p>
      <w:pPr>
        <w:spacing w:after="240"/>
      </w:pPr>
      <w:r>
        <w:t xml:space="preserve">Before submitting your claim, verify you have all pieces:</w:t>
      </w:r>
    </w:p>
    <w:p>
      <w:pPr>
        <w:pStyle w:val="ListParagraph"/>
        <w:numPr>
          <w:ilvl w:val="0"/>
          <w:numId w:val="3"/>
        </w:numPr>
      </w:pPr>
      <w:r>
        <w:t xml:space="preserve">[ ] VA Form 21-0781 (Stressor Statement)</w:t>
      </w:r>
    </w:p>
    <w:p>
      <w:pPr>
        <w:pStyle w:val="ListParagraph"/>
        <w:numPr>
          <w:ilvl w:val="0"/>
          <w:numId w:val="3"/>
        </w:numPr>
      </w:pPr>
      <w:r>
        <w:t xml:space="preserve">[ ] VA Form 21-526EZ (Application)</w:t>
      </w:r>
    </w:p>
    <w:p>
      <w:pPr>
        <w:pStyle w:val="ListParagraph"/>
        <w:numPr>
          <w:ilvl w:val="0"/>
          <w:numId w:val="3"/>
        </w:numPr>
      </w:pPr>
      <w:r>
        <w:t xml:space="preserve">[ ] VA Form 21-0966 (Intent to File) or proof of filing</w:t>
      </w:r>
    </w:p>
    <w:p>
      <w:pPr>
        <w:pStyle w:val="ListParagraph"/>
        <w:numPr>
          <w:ilvl w:val="0"/>
          <w:numId w:val="3"/>
        </w:numPr>
      </w:pPr>
      <w:r>
        <w:t xml:space="preserve">[ ] DD-214 (Discharge Papers)</w:t>
      </w:r>
    </w:p>
    <w:p>
      <w:pPr>
        <w:pStyle w:val="ListParagraph"/>
        <w:numPr>
          <w:ilvl w:val="0"/>
          <w:numId w:val="3"/>
        </w:numPr>
      </w:pPr>
      <w:r>
        <w:t xml:space="preserve">[ ] Private psychiatric evaluation with DSM-5 diagnosis</w:t>
      </w:r>
    </w:p>
    <w:p>
      <w:pPr>
        <w:pStyle w:val="ListParagraph"/>
        <w:numPr>
          <w:ilvl w:val="0"/>
          <w:numId w:val="3"/>
        </w:numPr>
      </w:pPr>
      <w:r>
        <w:t xml:space="preserve">[ ] Nexus letter (at least as likely as not standard)</w:t>
      </w:r>
    </w:p>
    <w:p>
      <w:pPr>
        <w:pStyle w:val="ListParagraph"/>
        <w:numPr>
          <w:ilvl w:val="0"/>
          <w:numId w:val="3"/>
        </w:numPr>
      </w:pPr>
      <w:r>
        <w:t xml:space="preserve">[ ] Service treatment records (from NPRC)</w:t>
      </w:r>
    </w:p>
    <w:p>
      <w:pPr>
        <w:pStyle w:val="ListParagraph"/>
        <w:numPr>
          <w:ilvl w:val="0"/>
          <w:numId w:val="3"/>
        </w:numPr>
      </w:pPr>
      <w:r>
        <w:t xml:space="preserve">[ ] VA treatment records (if available)</w:t>
      </w:r>
    </w:p>
    <w:p>
      <w:pPr>
        <w:pStyle w:val="ListParagraph"/>
        <w:numPr>
          <w:ilvl w:val="0"/>
          <w:numId w:val="3"/>
        </w:numPr>
      </w:pPr>
      <w:r>
        <w:t xml:space="preserve">[ ] Minimum 2 buddy statements (VA Form 21-10210)</w:t>
      </w:r>
    </w:p>
    <w:p>
      <w:pPr>
        <w:pStyle w:val="ListParagraph"/>
        <w:numPr>
          <w:ilvl w:val="0"/>
          <w:numId w:val="3"/>
        </w:numPr>
      </w:pPr>
      <w:r>
        <w:t xml:space="preserve">[ ] Completed PCL-5 assessment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[ ] Cover letter with evidence list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2026-04-13T04:26:47.652Z</dcterms:created>
  <dcterms:modified xsi:type="dcterms:W3CDTF">2026-04-13T04:26:47.652Z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