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t xml:space="preserve">MENTAL HEALTH EVIDENCE TEMPLATES</w:t>
      </w:r>
      <w:r>
        <w:rPr>
          <w:b/>
          <w:bCs/>
          <w:sz w:val="32"/>
          <w:szCs w:val="32"/>
        </w:rPr>
        <w:t xml:space="preserve">MENTAL HEALTH EVIDENCE TEMPLATES</w:t>
      </w:r>
    </w:p>
    <w:p>
      <w:pPr>
        <w:spacing w:after="240"/>
        <w:jc w:val="center"/>
      </w:pPr>
      <w:r>
        <w:t xml:space="preserve">C-File Requests, Lay Statements, and Documentation Worksheets</w:t>
      </w:r>
      <w:r>
        <w:t xml:space="preserve">C-File Requests, Lay Statements, and Documentation Worksheets</w:t>
      </w:r>
    </w:p>
    <w:p>
      <w:pPr>
        <w:pStyle w:val="Heading1"/>
        <w:spacing w:after="120" w:before="240"/>
        <w:jc w:val="left"/>
      </w:pPr>
      <w:r>
        <w:t xml:space="preserve">C-FILE REQUEST LETTER TEMPLATE</w:t>
      </w:r>
    </w:p>
    <w:p>
      <w:pPr>
        <w:spacing w:after="120" w:line="360"/>
      </w:pPr>
      <w:r>
        <w:t xml:space="preserve">[YOUR NAME, ADDRESS, PHONE, EMAIL]
[DATE]
VA Records Management Center
[REGIONAL OFFICE ADDRESS]
RE: FREEDOM OF INFORMATION ACT (FOIA) REQUEST — COMPLETE C-FILE
Veteran Name: [YOUR NAME]
VA Claim Number: [YOUR CLAIM NUMBER]
Date of Birth: [YOUR DOB]
Service Number/SSN: [YOUR SERVICE NUMBER]
Dear FOIA Officer,
Pursuant to the Freedom of Information Act, 5 U.S.C. § 552, I request a complete copy of my Compensation and Pension (C) File maintained by the Department of Veterans Affairs.
Specifically, I request:
1. Complete medical evidence in the VA file, including all VA treatment records, C&amp;P exam reports, and medical opinions
2. All mental health treatment records from VA facilities
3. All correspondence with VA regarding mental health claims
4. All rating decisions and prior decisions related to mental health conditions
5. Any other documents related to my service-connected conditions
I understand there may be a nominal copying fee. Please send the records to the address above.
Respectfully,
[YOUR SIGNATURE]
[YOUR PRINTED NAME]</w:t>
      </w:r>
      <w:r>
        <w:t xml:space="preserve">[YOUR NAME, ADDRESS, PHONE, EMAIL]
[DATE]
VA Records Management Center
[REGIONAL OFFICE ADDRESS]
RE: FREEDOM OF INFORMATION ACT (FOIA) REQUEST — COMPLETE C-FILE
Veteran Name: [YOUR NAME]
VA Claim Number: [YOUR CLAIM NUMBER]
Date of Birth: [YOUR DOB]
Service Number/SSN: [YOUR SERVICE NUMBER]
Dear FOIA Officer,
Pursuant to the Freedom of Information Act, 5 U.S.C. § 552, I request a complete copy of my Compensation and Pension (C) File maintained by the Department of Veterans Affairs.
Specifically, I request:
1. Complete medical evidence in the VA file, including all VA treatment records, C&amp;P exam reports, and medical opinions
2. All mental health treatment records from VA facilities
3. All correspondence with VA regarding mental health claims
4. All rating decisions and prior decisions related to mental health conditions
5. Any other documents related to my service-connected conditions
I understand there may be a nominal copying fee. Please send the records to the address above.
Respectfully,
[YOUR SIGNATURE]
[YOUR PRINTED NAME]</w:t>
      </w:r>
    </w:p>
    <w:p>
      <w:r>
        <w:br w:type="page"/>
      </w:r>
    </w:p>
    <w:p>
      <w:pPr>
        <w:pStyle w:val="Heading1"/>
        <w:spacing w:after="120" w:before="240"/>
        <w:jc w:val="left"/>
      </w:pPr>
      <w:r>
        <w:t xml:space="preserve">LAY STATEMENT TEMPLATE: FAMILY MEMBER DOCUMENTING MENTAL HEALTH</w:t>
      </w:r>
    </w:p>
    <w:p>
      <w:pPr>
        <w:spacing w:after="120" w:line="360"/>
      </w:pPr>
      <w:r>
        <w:t xml:space="preserve">I, [FAMILY MEMBER NAME], am the [spouse/parent/child/sibling] of [VETERAN NAME]. I have known [VETERAN] since [YEAR] and have lived with them for [X] years.
Before [VETERAN] served in the military / before the service-connected event, [VETERAN] was [describe baseline: outgoing, worked full-time, maintained relationships, etc.]. [He/She] did not have any significant mood problems or anxiety.
Since returning from military service / since [YEAR], I have observed the following mental health symptoms:
[PTSD/ANXIETY/DEPRESSION symptoms observed:]
- [Specific symptom with frequency: e.g., 'Nightmares 4-5 nights per week; wakes up in panic state']
- [Second specific symptom]
- [Third specific symptom]
[FUNCTIONAL IMPACT:]
- Sleep: [describe sleep patterns, disturbances, nightmares]
- Mood: [describe irritability, depression, emotional changes]
- Social: [describe withdrawal from family, inability to attend events]
- Work: [describe job loss, inability to maintain employment]
- Daily living: [describe difficulty with self-care, household tasks]
These symptoms have [remained stable / worsened] over time. Specifically, [describe changes or worsening over time].
[TREATMENT:] [VETERAN] has been treated at [VA/community provider] since [DATE]. Despite receiving [list treatments: medication, therapy, etc.], [his/her] symptoms persist.
Based on my daily observations, I believe [VETERAN]'s mental health conditions significantly limit [his/her] ability to function at work, maintain relationships, and participate in normal daily activities.
Respectfully,
[SIGNATURE]
[PRINTED NAME]
[PHONE]
[DATE]</w:t>
      </w:r>
      <w:r>
        <w:t xml:space="preserve">Template text</w:t>
      </w:r>
    </w:p>
    <w:p>
      <w:r>
        <w:br w:type="page"/>
      </w:r>
    </w:p>
    <w:p>
      <w:pPr>
        <w:pStyle w:val="Heading1"/>
        <w:spacing w:after="120" w:before="240"/>
        <w:jc w:val="left"/>
      </w:pPr>
      <w:r>
        <w:t xml:space="preserve">FUNCTIONAL IMPAIRMENT DOCUMENTATION WORKSHEET</w:t>
      </w:r>
    </w:p>
    <w:p>
      <w:pPr>
        <w:pStyle w:val="Heading2"/>
        <w:spacing w:after="100" w:before="180"/>
        <w:jc w:val="left"/>
      </w:pPr>
      <w:r>
        <w:t xml:space="preserve">Use this structured format to document how mental health affects daily life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shd w:fill="0F3460" w:val="clear"/>
            <w:tcMar>
              <w:top w:type="dxa" w:w="80"/>
              <w:left w:type="dxa" w:w="120"/>
              <w:bottom w:type="dxa" w:w="80"/>
              <w:right w:type="dxa" w:w="120"/>
            </w:tcMar>
          </w:tcPr>
          <w:p>
            <w:r>
              <w:rPr>
                <w:b/>
                <w:bCs/>
                <w:color w:val="FFFFFF"/>
              </w:rPr>
              <w:t xml:space="preserve">Life Domain</w:t>
            </w:r>
          </w:p>
        </w:tc>
        <w:tc>
          <w:tcPr>
            <w:tcW w:type="dxa" w:w="6360"/>
            <w:shd w:fill="0F3460" w:val="clear"/>
            <w:tcMar>
              <w:top w:type="dxa" w:w="80"/>
              <w:left w:type="dxa" w:w="120"/>
              <w:bottom w:type="dxa" w:w="80"/>
              <w:right w:type="dxa" w:w="120"/>
            </w:tcMar>
          </w:tcPr>
          <w:p>
            <w:r>
              <w:rPr>
                <w:b/>
                <w:bCs/>
                <w:color w:val="FFFFFF"/>
              </w:rPr>
              <w:t xml:space="preserve">Specific Functional Limitations</w:t>
            </w:r>
          </w:p>
        </w:tc>
      </w:tr>
      <w:tr>
        <w:tc>
          <w:tcPr>
            <w:tcW w:type="dxa" w:w="3000"/>
            <w:tcMar>
              <w:top w:type="dxa" w:w="80"/>
              <w:left w:type="dxa" w:w="120"/>
              <w:bottom w:type="dxa" w:w="80"/>
              <w:right w:type="dxa" w:w="120"/>
            </w:tcMar>
          </w:tcPr>
          <w:p>
            <w:r>
              <w:rPr>
                <w:b/>
                <w:bCs/>
              </w:rPr>
              <w:t xml:space="preserve">Work/Employment</w:t>
            </w:r>
          </w:p>
        </w:tc>
        <w:tc>
          <w:tcPr>
            <w:tcW w:type="dxa" w:w="6360"/>
            <w:tcMar>
              <w:top w:type="dxa" w:w="80"/>
              <w:left w:type="dxa" w:w="120"/>
              <w:bottom w:type="dxa" w:w="80"/>
              <w:right w:type="dxa" w:w="120"/>
            </w:tcMar>
          </w:tcPr>
          <w:p>
            <w:r>
              <w:t xml:space="preserve">Example: Cannot concentrate for more than 2 hours; triggered by loud office noise; unable to attend meetings due to anxiety</w:t>
            </w:r>
          </w:p>
        </w:tc>
      </w:tr>
      <w:tr>
        <w:tc>
          <w:tcPr>
            <w:tcW w:type="dxa" w:w="3000"/>
            <w:tcMar>
              <w:top w:type="dxa" w:w="80"/>
              <w:left w:type="dxa" w:w="120"/>
              <w:bottom w:type="dxa" w:w="80"/>
              <w:right w:type="dxa" w:w="120"/>
            </w:tcMar>
          </w:tcPr>
          <w:p>
            <w:r>
              <w:rPr>
                <w:b/>
                <w:bCs/>
              </w:rPr>
              <w:t xml:space="preserve">Sleep/Rest</w:t>
            </w:r>
          </w:p>
        </w:tc>
        <w:tc>
          <w:tcPr>
            <w:tcW w:type="dxa" w:w="6360"/>
            <w:tcMar>
              <w:top w:type="dxa" w:w="80"/>
              <w:left w:type="dxa" w:w="120"/>
              <w:bottom w:type="dxa" w:w="80"/>
              <w:right w:type="dxa" w:w="120"/>
            </w:tcMar>
          </w:tcPr>
          <w:p>
            <w:r>
              <w:t xml:space="preserve">Example: Averaging 3 hours per night; frequent nightmares; difficulty falling asleep</w:t>
            </w:r>
          </w:p>
        </w:tc>
      </w:tr>
      <w:tr>
        <w:tc>
          <w:tcPr>
            <w:tcW w:type="dxa" w:w="3000"/>
            <w:tcMar>
              <w:top w:type="dxa" w:w="80"/>
              <w:left w:type="dxa" w:w="120"/>
              <w:bottom w:type="dxa" w:w="80"/>
              <w:right w:type="dxa" w:w="120"/>
            </w:tcMar>
          </w:tcPr>
          <w:p>
            <w:r>
              <w:rPr>
                <w:b/>
                <w:bCs/>
              </w:rPr>
              <w:t xml:space="preserve">Social/Relationships</w:t>
            </w:r>
          </w:p>
        </w:tc>
        <w:tc>
          <w:tcPr>
            <w:tcW w:type="dxa" w:w="6360"/>
            <w:tcMar>
              <w:top w:type="dxa" w:w="80"/>
              <w:left w:type="dxa" w:w="120"/>
              <w:bottom w:type="dxa" w:w="80"/>
              <w:right w:type="dxa" w:w="120"/>
            </w:tcMar>
          </w:tcPr>
          <w:p>
            <w:r>
              <w:t xml:space="preserve">Example: Avoids family gatherings; difficulty maintaining friendships; marriage strain</w:t>
            </w:r>
          </w:p>
        </w:tc>
      </w:tr>
      <w:tr>
        <w:tc>
          <w:tcPr>
            <w:tcW w:type="dxa" w:w="3000"/>
            <w:tcMar>
              <w:top w:type="dxa" w:w="80"/>
              <w:left w:type="dxa" w:w="120"/>
              <w:bottom w:type="dxa" w:w="80"/>
              <w:right w:type="dxa" w:w="120"/>
            </w:tcMar>
          </w:tcPr>
          <w:p>
            <w:r>
              <w:rPr>
                <w:b/>
                <w:bCs/>
              </w:rPr>
              <w:t xml:space="preserve">Daily Living</w:t>
            </w:r>
          </w:p>
        </w:tc>
        <w:tc>
          <w:tcPr>
            <w:tcW w:type="dxa" w:w="6360"/>
            <w:tcMar>
              <w:top w:type="dxa" w:w="80"/>
              <w:left w:type="dxa" w:w="120"/>
              <w:bottom w:type="dxa" w:w="80"/>
              <w:right w:type="dxa" w:w="120"/>
            </w:tcMar>
          </w:tcPr>
          <w:p>
            <w:r>
              <w:t xml:space="preserve">Example: Difficulty bathing/grooming on depressive days; unable to do housework</w:t>
            </w:r>
          </w:p>
        </w:tc>
      </w:tr>
      <w:tr>
        <w:tc>
          <w:tcPr>
            <w:tcW w:type="dxa" w:w="3000"/>
            <w:tcMar>
              <w:top w:type="dxa" w:w="80"/>
              <w:left w:type="dxa" w:w="120"/>
              <w:bottom w:type="dxa" w:w="80"/>
              <w:right w:type="dxa" w:w="120"/>
            </w:tcMar>
          </w:tcPr>
          <w:p>
            <w:r>
              <w:rPr>
                <w:b/>
                <w:bCs/>
              </w:rPr>
              <w:t xml:space="preserve">Mood/Emotions</w:t>
            </w:r>
          </w:p>
        </w:tc>
        <w:tc>
          <w:tcPr>
            <w:tcW w:type="dxa" w:w="6360"/>
            <w:tcMar>
              <w:top w:type="dxa" w:w="80"/>
              <w:left w:type="dxa" w:w="120"/>
              <w:bottom w:type="dxa" w:w="80"/>
              <w:right w:type="dxa" w:w="120"/>
            </w:tcMar>
          </w:tcPr>
          <w:p>
            <w:r>
              <w:t xml:space="preserve">Example: Anger outbursts 2-3x per week; persistent sadness; emotional numbness</w:t>
            </w:r>
          </w:p>
        </w:tc>
      </w:tr>
    </w:tbl>
    <w:p>
      <w:pPr>
        <w:spacing w:after="240"/>
      </w:pPr>
    </w:p>
    <w:p>
      <w:pPr>
        <w:pStyle w:val="Heading1"/>
        <w:spacing w:after="120" w:before="240"/>
        <w:jc w:val="left"/>
      </w:pPr>
      <w:r>
        <w:t xml:space="preserve">SELF-INVENTORY WORKSHEET: IDENTIFYING DIAGNOSABLE CONDITIONS</w:t>
      </w:r>
    </w:p>
    <w:p>
      <w:pPr>
        <w:spacing w:after="120"/>
      </w:pPr>
      <w:r>
        <w:t xml:space="preserve">Use this worksheet to compile your symptoms and identify all mental health conditions that may be service-connected.</w:t>
      </w:r>
      <w:r>
        <w:t xml:space="preserve">Use this worksheet to compile your symptoms and identify all mental health conditions that may be service-connected.</w:t>
      </w:r>
    </w:p>
    <w:p>
      <w:pPr>
        <w:spacing w:after="100"/>
      </w:pPr>
      <w:r>
        <w:t xml:space="preserve">SECTION 1: List All Symptoms You Experience</w:t>
      </w:r>
      <w:r>
        <w:rPr>
          <w:b/>
          <w:bCs/>
        </w:rPr>
        <w:t xml:space="preserve">SECTION 1: List All Symptoms You Experience</w:t>
      </w:r>
    </w:p>
    <w:p>
      <w:pPr>
        <w:pStyle w:val="ListParagraph"/>
        <w:numPr>
          <w:ilvl w:val="0"/>
          <w:numId w:val="2"/>
        </w:numPr>
        <w:spacing w:after="80" w:line="360"/>
      </w:pPr>
      <w:r>
        <w:t xml:space="preserve">Sleep disturbance: [describe frequency, type, severity]</w:t>
      </w:r>
    </w:p>
    <w:p>
      <w:pPr>
        <w:pStyle w:val="ListParagraph"/>
        <w:numPr>
          <w:ilvl w:val="0"/>
          <w:numId w:val="2"/>
        </w:numPr>
        <w:spacing w:after="80" w:line="360"/>
      </w:pPr>
      <w:r>
        <w:t xml:space="preserve">Anxiety/worry: [describe triggers, frequency, severity]</w:t>
      </w:r>
    </w:p>
    <w:p>
      <w:pPr>
        <w:pStyle w:val="ListParagraph"/>
        <w:numPr>
          <w:ilvl w:val="0"/>
          <w:numId w:val="2"/>
        </w:numPr>
        <w:spacing w:after="80" w:line="360"/>
      </w:pPr>
      <w:r>
        <w:t xml:space="preserve">Anger/irritability: [describe triggers, examples, impact]</w:t>
      </w:r>
    </w:p>
    <w:p>
      <w:pPr>
        <w:pStyle w:val="ListParagraph"/>
        <w:numPr>
          <w:ilvl w:val="0"/>
          <w:numId w:val="2"/>
        </w:numPr>
        <w:spacing w:after="80" w:line="360"/>
      </w:pPr>
      <w:r>
        <w:t xml:space="preserve">Depression/sadness: [describe frequency, severity]</w:t>
      </w:r>
    </w:p>
    <w:p>
      <w:pPr>
        <w:pStyle w:val="ListParagraph"/>
        <w:numPr>
          <w:ilvl w:val="0"/>
          <w:numId w:val="2"/>
        </w:numPr>
        <w:spacing w:after="80" w:line="360"/>
      </w:pPr>
      <w:r>
        <w:t xml:space="preserve">Intrusive thoughts/memories: [describe type, triggers, frequency]</w:t>
      </w:r>
    </w:p>
    <w:p>
      <w:pPr>
        <w:pStyle w:val="ListParagraph"/>
        <w:numPr>
          <w:ilvl w:val="0"/>
          <w:numId w:val="2"/>
        </w:numPr>
        <w:spacing w:after="80" w:line="360"/>
      </w:pPr>
      <w:r>
        <w:t xml:space="preserve">Avoidance: [describe what you avoid, why]</w:t>
      </w:r>
    </w:p>
    <w:p>
      <w:pPr>
        <w:pStyle w:val="ListParagraph"/>
        <w:numPr>
          <w:ilvl w:val="0"/>
          <w:numId w:val="2"/>
        </w:numPr>
        <w:spacing w:after="80" w:line="360"/>
      </w:pPr>
      <w:r>
        <w:t xml:space="preserve">Social withdrawal: [describe extent]</w:t>
      </w:r>
    </w:p>
    <w:p>
      <w:pPr>
        <w:pStyle w:val="ListParagraph"/>
        <w:numPr>
          <w:ilvl w:val="0"/>
          <w:numId w:val="2"/>
        </w:numPr>
        <w:spacing w:after="80" w:line="360"/>
      </w:pPr>
      <w:r>
        <w:t xml:space="preserve">Difficulty concentrating: [describe impact]</w:t>
      </w:r>
    </w:p>
    <w:p>
      <w:pPr>
        <w:pStyle w:val="ListParagraph"/>
        <w:numPr>
          <w:ilvl w:val="0"/>
          <w:numId w:val="2"/>
        </w:numPr>
        <w:spacing w:after="80" w:line="360"/>
      </w:pPr>
      <w:r>
        <w:t xml:space="preserve">Nightmares: [describe content, frequency]</w:t>
      </w:r>
    </w:p>
    <w:p>
      <w:pPr>
        <w:pStyle w:val="ListParagraph"/>
        <w:numPr>
          <w:ilvl w:val="0"/>
          <w:numId w:val="2"/>
        </w:numPr>
        <w:spacing w:after="80" w:line="360"/>
      </w:pPr>
      <w:r>
        <w:t xml:space="preserve">Hypervigilance: [describe behaviors, triggers]</w:t>
      </w:r>
    </w:p>
    <w:p>
      <w:pPr>
        <w:spacing w:after="120"/>
      </w:pPr>
    </w:p>
    <w:p>
      <w:pPr>
        <w:spacing w:after="100"/>
      </w:pPr>
      <w:r>
        <w:t xml:space="preserve">SECTION 2: Match Symptoms to Conditions</w:t>
      </w:r>
      <w:r>
        <w:rPr>
          <w:b/>
          <w:bCs/>
        </w:rPr>
        <w:t xml:space="preserve">SECTION 2: Match Symptoms to Conditions</w:t>
      </w:r>
    </w:p>
    <w:p>
      <w:pPr>
        <w:pStyle w:val="ListParagraph"/>
        <w:numPr>
          <w:ilvl w:val="0"/>
          <w:numId w:val="2"/>
        </w:numPr>
        <w:spacing w:after="80" w:line="360"/>
      </w:pPr>
      <w:r>
        <w:t xml:space="preserve">PTSD: intrusive thoughts/memories, nightmares, avoidance, hypervigilance, sleep disturbance</w:t>
      </w:r>
    </w:p>
    <w:p>
      <w:pPr>
        <w:pStyle w:val="ListParagraph"/>
        <w:numPr>
          <w:ilvl w:val="0"/>
          <w:numId w:val="2"/>
        </w:numPr>
        <w:spacing w:after="80" w:line="360"/>
      </w:pPr>
      <w:r>
        <w:t xml:space="preserve">Generalized Anxiety Disorder (GAD): persistent worry, difficulty concentrating, sleep disturbance, physical tension</w:t>
      </w:r>
    </w:p>
    <w:p>
      <w:pPr>
        <w:pStyle w:val="ListParagraph"/>
        <w:numPr>
          <w:ilvl w:val="0"/>
          <w:numId w:val="2"/>
        </w:numPr>
        <w:spacing w:after="80" w:line="360"/>
      </w:pPr>
      <w:r>
        <w:t xml:space="preserve">Major Depressive Disorder (MDD): sadness, loss of interest, sleep disturbance, difficulty functioning</w:t>
      </w:r>
    </w:p>
    <w:p>
      <w:pPr>
        <w:pStyle w:val="ListParagraph"/>
        <w:numPr>
          <w:ilvl w:val="0"/>
          <w:numId w:val="2"/>
        </w:numPr>
        <w:spacing w:after="80" w:line="360"/>
      </w:pPr>
      <w:r>
        <w:t xml:space="preserve">Adjustment Disorder: emotional distress triggered by specific life event</w:t>
      </w:r>
    </w:p>
    <w:p>
      <w:pPr>
        <w:pStyle w:val="ListParagraph"/>
        <w:numPr>
          <w:ilvl w:val="0"/>
          <w:numId w:val="2"/>
        </w:numPr>
        <w:spacing w:after="80" w:line="360"/>
      </w:pPr>
      <w:r>
        <w:t xml:space="preserve">Other: substance use disorder, bipolar disorder, personality disorder (document symptoms)</w:t>
      </w:r>
    </w:p>
    <w:p>
      <w:pPr>
        <w:spacing w:after="120"/>
      </w:pPr>
    </w:p>
    <w:p>
      <w:pPr>
        <w:spacing w:after="100"/>
      </w:pPr>
      <w:r>
        <w:t xml:space="preserve">SECTION 3: Document Service Connection Link</w:t>
      </w:r>
      <w:r>
        <w:rPr>
          <w:b/>
          <w:bCs/>
        </w:rPr>
        <w:t xml:space="preserve">SECTION 3: Document Service Connection Link</w:t>
      </w:r>
    </w:p>
    <w:p>
      <w:pPr>
        <w:pStyle w:val="ListParagraph"/>
        <w:numPr>
          <w:ilvl w:val="0"/>
          <w:numId w:val="2"/>
        </w:numPr>
        <w:spacing w:after="80" w:line="360"/>
      </w:pPr>
      <w:r>
        <w:t xml:space="preserve">When did symptoms first appear? [date or timeframe]</w:t>
      </w:r>
    </w:p>
    <w:p>
      <w:pPr>
        <w:pStyle w:val="ListParagraph"/>
        <w:numPr>
          <w:ilvl w:val="0"/>
          <w:numId w:val="2"/>
        </w:numPr>
        <w:spacing w:after="80" w:line="360"/>
      </w:pPr>
      <w:r>
        <w:t xml:space="preserve">Was there a specific military event that triggered them? [describe]</w:t>
      </w:r>
    </w:p>
    <w:p>
      <w:pPr>
        <w:pStyle w:val="ListParagraph"/>
        <w:numPr>
          <w:ilvl w:val="0"/>
          <w:numId w:val="2"/>
        </w:numPr>
        <w:spacing w:after="80" w:line="360"/>
      </w:pPr>
      <w:r>
        <w:t xml:space="preserve">Did symptoms worsen after service? [describe]</w:t>
      </w:r>
    </w:p>
    <w:p>
      <w:pPr>
        <w:pStyle w:val="ListParagraph"/>
        <w:numPr>
          <w:ilvl w:val="0"/>
          <w:numId w:val="2"/>
        </w:numPr>
        <w:spacing w:after="80" w:line="360"/>
      </w:pPr>
      <w:r>
        <w:t xml:space="preserve">Have you sought treatment? [where, when, what type]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2026-04-14T01:24:23.646Z</dcterms:created>
  <dcterms:modified xsi:type="dcterms:W3CDTF">2026-04-14T01:24:23.646Z</dcterms:modified>
</cp:coreProperties>
</file>

<file path=docProps/custom.xml><?xml version="1.0" encoding="utf-8"?>
<Properties xmlns="http://schemas.openxmlformats.org/officeDocument/2006/custom-properties" xmlns:vt="http://schemas.openxmlformats.org/officeDocument/2006/docPropsVTypes"/>
</file>