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b/>
          <w:bCs/>
          <w:color w:val="1A1A2E"/>
          <w:sz w:val="32"/>
          <w:szCs w:val="32"/>
        </w:rPr>
        <w:t xml:space="preserve">Symptom Documentation Templates</w:t>
      </w:r>
    </w:p>
    <w:p>
      <w:pPr>
        <w:spacing w:after="120" w:line="360"/>
      </w:pPr>
      <w:r>
        <w:t xml:space="preserve">Strong symptom documentation is the foundation of a successful VA disability claim. Learn to describe symptoms using the Frequency-Severity-Duration-Impact (FSDI) model with real worked examples.</w:t>
      </w:r>
    </w:p>
    <w:p>
      <w:r>
        <w:br w:type="page"/>
      </w:r>
    </w:p>
    <w:p>
      <w:pPr>
        <w:pStyle w:val="Heading2"/>
        <w:spacing w:after="100" w:before="180"/>
      </w:pPr>
      <w:r>
        <w:rPr>
          <w:b/>
          <w:bCs/>
          <w:color w:val="0F3460"/>
          <w:sz w:val="28"/>
          <w:szCs w:val="28"/>
        </w:rPr>
        <w:t xml:space="preserve">Section 1: Frequency-Severity-Duration-Impact (FSDI) Framework</w:t>
      </w:r>
    </w:p>
    <w:p>
      <w:pPr>
        <w:spacing w:after="120" w:line="360"/>
      </w:pPr>
      <w:r>
        <w:t xml:space="preserve">Instead of saying 'My back hurts,' describe symptoms with specificity that supports your rating request. The FSDI model provides structure.</w:t>
      </w:r>
    </w:p>
    <w:p>
      <w:pPr>
        <w:pStyle w:val="Heading3"/>
        <w:spacing w:after="80" w:before="120"/>
      </w:pPr>
      <w:r>
        <w:rPr>
          <w:b/>
          <w:bCs/>
          <w:color w:val="E94560"/>
          <w:sz w:val="26"/>
          <w:szCs w:val="26"/>
        </w:rPr>
        <w:t xml:space="preserve">FSDI Components</w:t>
      </w:r>
    </w:p>
    <w:p>
      <w:pPr>
        <w:pStyle w:val="ListParagraph"/>
        <w:numPr>
          <w:ilvl w:val="0"/>
          <w:numId w:val="2"/>
        </w:numPr>
        <w:spacing w:after="80"/>
      </w:pPr>
      <w:r>
        <w:t xml:space="preserve">FREQUENCY: How often does the symptom occur? (Daily, 4-5 times weekly, few times monthly)</w:t>
      </w:r>
    </w:p>
    <w:p>
      <w:pPr>
        <w:pStyle w:val="ListParagraph"/>
        <w:numPr>
          <w:ilvl w:val="0"/>
          <w:numId w:val="2"/>
        </w:numPr>
        <w:spacing w:after="80"/>
      </w:pPr>
      <w:r>
        <w:t xml:space="preserve">SEVERITY: How intense is it on a scale of 1-10? How does it manifest?</w:t>
      </w:r>
    </w:p>
    <w:p>
      <w:pPr>
        <w:pStyle w:val="ListParagraph"/>
        <w:numPr>
          <w:ilvl w:val="0"/>
          <w:numId w:val="2"/>
        </w:numPr>
        <w:spacing w:after="80"/>
      </w:pPr>
      <w:r>
        <w:t xml:space="preserve">DURATION: How long does each episode last? (Minutes, hours, days, constant)</w:t>
      </w:r>
    </w:p>
    <w:p>
      <w:pPr>
        <w:pStyle w:val="ListParagraph"/>
        <w:numPr>
          <w:ilvl w:val="0"/>
          <w:numId w:val="2"/>
        </w:numPr>
        <w:spacing w:after="80"/>
      </w:pPr>
      <w:r>
        <w:t xml:space="preserve">IMPACT: What can't you do because of this symptom? (Work, relationships, self-care, hobbies)</w:t>
      </w:r>
    </w:p>
    <w:p>
      <w:r>
        <w:br w:type="page"/>
      </w:r>
    </w:p>
    <w:p>
      <w:pPr>
        <w:pStyle w:val="Heading2"/>
        <w:spacing w:after="100" w:before="180"/>
      </w:pPr>
      <w:r>
        <w:rPr>
          <w:b/>
          <w:bCs/>
          <w:color w:val="0F3460"/>
          <w:sz w:val="28"/>
          <w:szCs w:val="28"/>
        </w:rPr>
        <w:t xml:space="preserve">Section 2: FSDI Examples by Condition</w:t>
      </w:r>
    </w:p>
    <w:p>
      <w:pPr>
        <w:pStyle w:val="Heading3"/>
        <w:spacing w:after="80" w:before="120"/>
      </w:pPr>
      <w:r>
        <w:rPr>
          <w:b/>
          <w:bCs/>
          <w:color w:val="E94560"/>
          <w:sz w:val="26"/>
          <w:szCs w:val="26"/>
        </w:rPr>
        <w:t xml:space="preserve">Example 1: Musculoskeletal (Low Back Pain)</w:t>
      </w:r>
    </w:p>
    <w:p>
      <w:pPr>
        <w:spacing w:after="120" w:line="360"/>
      </w:pPr>
      <w:r>
        <w:t xml:space="preserve">BAD VERSION (Vague):</w:t>
      </w:r>
    </w:p>
    <w:p>
      <w:pPr>
        <w:spacing w:after="120" w:line="360"/>
      </w:pPr>
      <w:r>
        <w:t xml:space="preserve">'My back hurts and it interferes with my job.'</w:t>
      </w:r>
    </w:p>
    <w:p>
      <w:pPr>
        <w:spacing w:after="120" w:line="360"/>
      </w:pPr>
      <w:r>
        <w:t xml:space="preserve"/>
      </w:r>
    </w:p>
    <w:p>
      <w:pPr>
        <w:spacing w:after="120" w:line="360"/>
      </w:pPr>
      <w:r>
        <w:t xml:space="preserve">GOOD VERSION (FSDI):</w:t>
      </w:r>
    </w:p>
    <w:p>
      <w:pPr>
        <w:spacing w:after="120" w:line="360"/>
      </w:pPr>
      <w:r>
        <w:t xml:space="preserve">'I experience sharp, stabbing low back pain with radiation into my left leg. The pain occurs 4-5 days per week, typically in the afternoon and evening. Each episode lasts 2-3 hours. The pain is severe (8-9 out of 10) when it occurs. I am unable to bend more than 15-20 degrees forward without pain. The pain interferes with my job as a [job]—I cannot lift more than 10 pounds, must sit down frequently, and miss 1-2 days of work per month due to flare-ups. My family notices I cannot play with my children or perform household tasks. I take Ibuprofen and use heating pads, but these provide only partial relief.'</w:t>
      </w:r>
    </w:p>
    <w:p>
      <w:pPr>
        <w:pStyle w:val="Heading3"/>
        <w:spacing w:after="80" w:before="120"/>
      </w:pPr>
      <w:r>
        <w:rPr>
          <w:b/>
          <w:bCs/>
          <w:color w:val="E94560"/>
          <w:sz w:val="26"/>
          <w:szCs w:val="26"/>
        </w:rPr>
        <w:t xml:space="preserve">Example 2: Mental Health (PTSD)</w:t>
      </w:r>
    </w:p>
    <w:p>
      <w:pPr>
        <w:spacing w:after="120" w:line="360"/>
      </w:pPr>
      <w:r>
        <w:t xml:space="preserve">BAD VERSION (Vague):</w:t>
      </w:r>
    </w:p>
    <w:p>
      <w:pPr>
        <w:spacing w:after="120" w:line="360"/>
      </w:pPr>
      <w:r>
        <w:t xml:space="preserve">'I have PTSD and it affects my relationships.'</w:t>
      </w:r>
    </w:p>
    <w:p>
      <w:pPr>
        <w:spacing w:after="120" w:line="360"/>
      </w:pPr>
      <w:r>
        <w:t xml:space="preserve"/>
      </w:r>
    </w:p>
    <w:p>
      <w:pPr>
        <w:spacing w:after="120" w:line="360"/>
      </w:pPr>
      <w:r>
        <w:t xml:space="preserve">GOOD VERSION (FSDI):</w:t>
      </w:r>
    </w:p>
    <w:p>
      <w:pPr>
        <w:spacing w:after="120" w:line="360"/>
      </w:pPr>
      <w:r>
        <w:t xml:space="preserve">'I experience intrusive flashbacks triggered by loud noises (fireworks, door slamming, vehicles backfiring) and by dates related to my combat deployment. These flashbacks occur 3-4 times per week. During a flashback, I am back in [combat situation], heart racing (severity 10/10), unable to think rationally. Each flashback lasts 15-30 minutes. Following a flashback, I am emotionally exhausted for hours. This causes me to withdraw from my spouse and avoid social situations. My marriage is strained; my wife reports I am emotionally unavailable and irritable. I avoid restaurants, public places, and family gatherings where crowds or loud noises might trigger symptoms. I have declined three job promotions because I cannot manage the stress. I sleep poorly due to nightmares, averaging 4-5 hours nightly, and I use medication to manage anxiety.'</w:t>
      </w:r>
    </w:p>
    <w:p>
      <w:pPr>
        <w:pStyle w:val="Heading3"/>
        <w:spacing w:after="80" w:before="120"/>
      </w:pPr>
      <w:r>
        <w:rPr>
          <w:b/>
          <w:bCs/>
          <w:color w:val="E94560"/>
          <w:sz w:val="26"/>
          <w:szCs w:val="26"/>
        </w:rPr>
        <w:t xml:space="preserve">Example 3: Neurological (Migraines)</w:t>
      </w:r>
    </w:p>
    <w:p>
      <w:pPr>
        <w:spacing w:after="120" w:line="360"/>
      </w:pPr>
      <w:r>
        <w:t xml:space="preserve">BAD VERSION (Vague):</w:t>
      </w:r>
    </w:p>
    <w:p>
      <w:pPr>
        <w:spacing w:after="120" w:line="360"/>
      </w:pPr>
      <w:r>
        <w:t xml:space="preserve">'I get migraines.'</w:t>
      </w:r>
    </w:p>
    <w:p>
      <w:pPr>
        <w:spacing w:after="120" w:line="360"/>
      </w:pPr>
      <w:r>
        <w:t xml:space="preserve"/>
      </w:r>
    </w:p>
    <w:p>
      <w:pPr>
        <w:spacing w:after="120" w:line="360"/>
      </w:pPr>
      <w:r>
        <w:t xml:space="preserve">GOOD VERSION (FSDI):</w:t>
      </w:r>
    </w:p>
    <w:p>
      <w:pPr>
        <w:spacing w:after="120" w:line="360"/>
      </w:pPr>
      <w:r>
        <w:t xml:space="preserve">'I experience severe migraines occurring 6-8 times per month, typically lasting 4-6 hours each. They begin with visual aura (flashing lights, blind spots), followed by throbbing pain (9-10 out of 10 severity) on the right side of my head. Common triggers include weather changes, stress, bright light, and lack of sleep. During a migraine, I am unable to work, perform household tasks, or engage in activities. I must lie in a dark, quiet room. Migraines cause me to miss 1-2 days of work per month. Despite medication (Sumatriptan, Propranolol), I experience breakthrough migraines. My employment is unstable because my employer is frustrated with my absences. My social activities have decreased dramatically—I cannot attend movies, outdoor activities, or social gatherings with multiple people.'</w:t>
      </w:r>
    </w:p>
    <w:p>
      <w:pPr>
        <w:pStyle w:val="Heading3"/>
        <w:spacing w:after="80" w:before="120"/>
      </w:pPr>
      <w:r>
        <w:rPr>
          <w:b/>
          <w:bCs/>
          <w:color w:val="E94560"/>
          <w:sz w:val="26"/>
          <w:szCs w:val="26"/>
        </w:rPr>
        <w:t xml:space="preserve">Example 4: Respiratory (Sleep Apnea)</w:t>
      </w:r>
    </w:p>
    <w:p>
      <w:pPr>
        <w:spacing w:after="120" w:line="360"/>
      </w:pPr>
      <w:r>
        <w:t xml:space="preserve">BAD VERSION (Vague):</w:t>
      </w:r>
    </w:p>
    <w:p>
      <w:pPr>
        <w:spacing w:after="120" w:line="360"/>
      </w:pPr>
      <w:r>
        <w:t xml:space="preserve">'I have trouble sleeping.'</w:t>
      </w:r>
    </w:p>
    <w:p>
      <w:pPr>
        <w:spacing w:after="120" w:line="360"/>
      </w:pPr>
      <w:r>
        <w:t xml:space="preserve"/>
      </w:r>
    </w:p>
    <w:p>
      <w:pPr>
        <w:spacing w:after="120" w:line="360"/>
      </w:pPr>
      <w:r>
        <w:t xml:space="preserve">GOOD VERSION (FSDI):</w:t>
      </w:r>
    </w:p>
    <w:p>
      <w:pPr>
        <w:spacing w:after="120" w:line="360"/>
      </w:pPr>
      <w:r>
        <w:t xml:space="preserve">'I have moderate sleep apnea diagnosed by sleep study, with 38 apneic episodes per hour (normal is fewer than 5). I experience repeated breathing cessation during sleep, waking 15-20 times per night gasping for air (severity 8/10 for sleep disturbance). I use CPAP nightly but continue to have poor sleep quality. I average 4-5 hours of consolidated sleep per night despite being in bed 7-8 hours. Daytime sequelae include severe fatigue, difficulty concentrating (I lose track of conversations at work), and morning headaches. My employer noted decreased productivity. I have nearly fallen asleep while driving twice. My mood is affected—I am irritable due to fatigue. I experience memory problems; I forgot important meetings and deadlines at work. My relationships suffer because I am exhausted and have no energy for my family.'</w:t>
      </w:r>
    </w:p>
    <w:p>
      <w:r>
        <w:br w:type="page"/>
      </w:r>
    </w:p>
    <w:p>
      <w:pPr>
        <w:pStyle w:val="Heading2"/>
        <w:spacing w:after="100" w:before="180"/>
      </w:pPr>
      <w:r>
        <w:rPr>
          <w:b/>
          <w:bCs/>
          <w:color w:val="0F3460"/>
          <w:sz w:val="28"/>
          <w:szCs w:val="28"/>
        </w:rPr>
        <w:t xml:space="preserve">Section 3: Good vs. Bad Symptom Descriptions (Side-by-Side)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sz w:val="22"/>
                <w:szCs w:val="22"/>
              </w:rPr>
              <w:t xml:space="preserve">Symptom</w:t>
            </w:r>
          </w:p>
        </w:tc>
        <w:tc>
          <w:tcPr>
            <w:tcW w:type="dxa" w:w="312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sz w:val="22"/>
                <w:szCs w:val="22"/>
              </w:rPr>
              <w:t xml:space="preserve">BAD DESCRIPTION</w:t>
            </w:r>
          </w:p>
        </w:tc>
        <w:tc>
          <w:tcPr>
            <w:tcW w:type="dxa" w:w="312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sz w:val="22"/>
                <w:szCs w:val="22"/>
              </w:rPr>
              <w:t xml:space="preserve">GOOD DESCRIPTION</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Pain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'My knee hurts.'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'Sharp, aching pain in my right knee, severity 7/10, worse with stairs and prolonged standing. Occurs daily, typically worsening by evening. Limits my ability to work (I'm a construction worker and cannot climb ladders) and recreational activities (I stopped playing sports 2 years ago).'</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Concentration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 can't focus.'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 have difficulty maintaining concentration for more than 20-30 minutes. I lose track of conversations, forget instructions, and make careless mistakes at work. This happens daily, affecting my job performance. My supervisor has placed me on a performance plan due to errors.'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Fatigue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'I'm always tired.'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 experience overwhelming fatigue by mid-afternoon, occurring 5-6 days per week. Even after a full night of sleep, I feel unrefreshed. By 2 PM, I am unable to think clearly and my reaction time decreases. I cannot accomplish a full day of work and have transitioned to part-time employment.'</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Sleep</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'My sleep is bad.'</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 fall asleep at 10 PM but wake at 2-3 AM with racing thoughts, unable to return to sleep until 5-6 AM. I average 4-5 hours of fragmented sleep nightly despite taking Ambien. I wake feeling unrefreshed. The next day, I am fatigued, irritable, and unable to concentrate. This occurs 5-6 nights per week.'</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Memory loss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'My memory is poor.'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'I frequently forget recent conversations and events. Yesterday, I forgot a doctor's appointment despite it being on my calendar. Last week, I forgot my wife's birthday. I struggle to recall names of coworkers I've worked with for months. This impacts my job (I forgot client information) and my family (my wife is hurt that I forget important dates).'</w:t>
            </w:r>
          </w:p>
        </w:tc>
      </w:tr>
    </w:tbl>
    <w:p>
      <w:r>
        <w:br w:type="page"/>
      </w:r>
    </w:p>
    <w:p>
      <w:pPr>
        <w:pStyle w:val="Heading2"/>
        <w:spacing w:after="100" w:before="180"/>
      </w:pPr>
      <w:r>
        <w:rPr>
          <w:b/>
          <w:bCs/>
          <w:color w:val="0F3460"/>
          <w:sz w:val="28"/>
          <w:szCs w:val="28"/>
        </w:rPr>
        <w:t xml:space="preserve">Section 4: Pre-Exam Functional Limitation Worksheet</w:t>
      </w:r>
    </w:p>
    <w:p>
      <w:pPr>
        <w:spacing w:after="120" w:line="360"/>
      </w:pPr>
      <w:r>
        <w:t xml:space="preserve">Complete this worksheet before your C&amp;P exam. Use it to prepare specific examples to share with the examiner. This is NOT shared with the VA—it's your personal prep document.</w:t>
      </w:r>
    </w:p>
    <w:p>
      <w:pPr>
        <w:pStyle w:val="Heading3"/>
        <w:spacing w:after="80" w:before="120"/>
      </w:pPr>
      <w:r>
        <w:rPr>
          <w:b/>
          <w:bCs/>
          <w:color w:val="E94560"/>
          <w:sz w:val="26"/>
          <w:szCs w:val="26"/>
        </w:rPr>
        <w:t xml:space="preserve">MOBILITY &amp; PHYSICAL ACTIVITY</w:t>
      </w:r>
    </w:p>
    <w:p>
      <w:pPr>
        <w:pStyle w:val="ListParagraph"/>
        <w:numPr>
          <w:ilvl w:val="0"/>
          <w:numId w:val="2"/>
        </w:numPr>
        <w:spacing w:after="80"/>
      </w:pPr>
      <w:r>
        <w:t xml:space="preserve">How far can you walk before needing to rest? ___ (examples: 10 ft, 50 ft, 100 ft, 1/4 mile, 1 mile, unlimited)</w:t>
      </w:r>
    </w:p>
    <w:p>
      <w:pPr>
        <w:pStyle w:val="ListParagraph"/>
        <w:numPr>
          <w:ilvl w:val="0"/>
          <w:numId w:val="2"/>
        </w:numPr>
        <w:spacing w:after="80"/>
      </w:pPr>
      <w:r>
        <w:t xml:space="preserve">How long can you stand before needing to sit? ___ (examples: 5 min, 15 min, 1 hour, 2+ hours)</w:t>
      </w:r>
    </w:p>
    <w:p>
      <w:pPr>
        <w:pStyle w:val="ListParagraph"/>
        <w:numPr>
          <w:ilvl w:val="0"/>
          <w:numId w:val="2"/>
        </w:numPr>
        <w:spacing w:after="80"/>
      </w:pPr>
      <w:r>
        <w:t xml:space="preserve">How long can you sit before needing to move/stand? ___ (examples: 10 min, 30 min, 1-2 hours, all day)</w:t>
      </w:r>
    </w:p>
    <w:p>
      <w:pPr>
        <w:pStyle w:val="ListParagraph"/>
        <w:numPr>
          <w:ilvl w:val="0"/>
          <w:numId w:val="2"/>
        </w:numPr>
        <w:spacing w:after="80"/>
      </w:pPr>
      <w:r>
        <w:t xml:space="preserve">Can you climb stairs? (Yes / No / With difficulty) Explain: ___</w:t>
      </w:r>
    </w:p>
    <w:p>
      <w:pPr>
        <w:pStyle w:val="ListParagraph"/>
        <w:numPr>
          <w:ilvl w:val="0"/>
          <w:numId w:val="2"/>
        </w:numPr>
        <w:spacing w:after="80"/>
      </w:pPr>
      <w:r>
        <w:t xml:space="preserve">Can you lift/carry objects? Heaviest weight: ___ (examples: 1 lb, 5 lb, 10 lb, 25 lb, 50 lb)</w:t>
      </w:r>
    </w:p>
    <w:p>
      <w:pPr>
        <w:pStyle w:val="ListParagraph"/>
        <w:numPr>
          <w:ilvl w:val="0"/>
          <w:numId w:val="2"/>
        </w:numPr>
        <w:spacing w:after="80"/>
      </w:pPr>
      <w:r>
        <w:t xml:space="preserve">Do you use assistive devices? (cane / crutches / walker / wheelchair) If yes, how often? ___</w:t>
      </w:r>
    </w:p>
    <w:p>
      <w:pPr>
        <w:pStyle w:val="Heading3"/>
        <w:spacing w:after="80" w:before="120"/>
      </w:pPr>
      <w:r>
        <w:rPr>
          <w:b/>
          <w:bCs/>
          <w:color w:val="E94560"/>
          <w:sz w:val="26"/>
          <w:szCs w:val="26"/>
        </w:rPr>
        <w:t xml:space="preserve">SELF-CARE &amp; ACTIVITIES OF DAILY LIVING</w:t>
      </w:r>
    </w:p>
    <w:p>
      <w:pPr>
        <w:pStyle w:val="ListParagraph"/>
        <w:numPr>
          <w:ilvl w:val="0"/>
          <w:numId w:val="2"/>
        </w:numPr>
        <w:spacing w:after="80"/>
      </w:pPr>
      <w:r>
        <w:t xml:space="preserve">Can you bathe/shower independently? ___</w:t>
      </w:r>
    </w:p>
    <w:p>
      <w:pPr>
        <w:pStyle w:val="ListParagraph"/>
        <w:numPr>
          <w:ilvl w:val="0"/>
          <w:numId w:val="2"/>
        </w:numPr>
        <w:spacing w:after="80"/>
      </w:pPr>
      <w:r>
        <w:t xml:space="preserve">Can you dress independently? ___</w:t>
      </w:r>
    </w:p>
    <w:p>
      <w:pPr>
        <w:pStyle w:val="ListParagraph"/>
        <w:numPr>
          <w:ilvl w:val="0"/>
          <w:numId w:val="2"/>
        </w:numPr>
        <w:spacing w:after="80"/>
      </w:pPr>
      <w:r>
        <w:t xml:space="preserve">Can you prepare meals? (Yes / No / With help) ___</w:t>
      </w:r>
    </w:p>
    <w:p>
      <w:pPr>
        <w:pStyle w:val="ListParagraph"/>
        <w:numPr>
          <w:ilvl w:val="0"/>
          <w:numId w:val="2"/>
        </w:numPr>
        <w:spacing w:after="80"/>
      </w:pPr>
      <w:r>
        <w:t xml:space="preserve">Can you clean your home? (Yes / No / Partially) ___</w:t>
      </w:r>
    </w:p>
    <w:p>
      <w:pPr>
        <w:pStyle w:val="ListParagraph"/>
        <w:numPr>
          <w:ilvl w:val="0"/>
          <w:numId w:val="2"/>
        </w:numPr>
        <w:spacing w:after="80"/>
      </w:pPr>
      <w:r>
        <w:t xml:space="preserve">How often do you accomplish household chores? (Daily / Weekly / Rarely / Family member does it) ___</w:t>
      </w:r>
    </w:p>
    <w:p>
      <w:pPr>
        <w:pStyle w:val="Heading3"/>
        <w:spacing w:after="80" w:before="120"/>
      </w:pPr>
      <w:r>
        <w:rPr>
          <w:b/>
          <w:bCs/>
          <w:color w:val="E94560"/>
          <w:sz w:val="26"/>
          <w:szCs w:val="26"/>
        </w:rPr>
        <w:t xml:space="preserve">WORK CAPACITY</w:t>
      </w:r>
    </w:p>
    <w:p>
      <w:pPr>
        <w:pStyle w:val="ListParagraph"/>
        <w:numPr>
          <w:ilvl w:val="0"/>
          <w:numId w:val="2"/>
        </w:numPr>
        <w:spacing w:after="80"/>
      </w:pPr>
      <w:r>
        <w:t xml:space="preserve">Current employment status: (Full-time / Part-time / Unemployed / Disability) ___</w:t>
      </w:r>
    </w:p>
    <w:p>
      <w:pPr>
        <w:pStyle w:val="ListParagraph"/>
        <w:numPr>
          <w:ilvl w:val="0"/>
          <w:numId w:val="2"/>
        </w:numPr>
        <w:spacing w:after="80"/>
      </w:pPr>
      <w:r>
        <w:t xml:space="preserve">Job title: ___ Hours per week: ___ Years in this job: ___</w:t>
      </w:r>
    </w:p>
    <w:p>
      <w:pPr>
        <w:pStyle w:val="ListParagraph"/>
        <w:numPr>
          <w:ilvl w:val="0"/>
          <w:numId w:val="2"/>
        </w:numPr>
        <w:spacing w:after="80"/>
      </w:pPr>
      <w:r>
        <w:t xml:space="preserve">How does your condition affect your work? (Concentration / Tardiness / Missed days / Errors / Relationships with coworkers / Supervisor concerns) ___</w:t>
      </w:r>
    </w:p>
    <w:p>
      <w:pPr>
        <w:pStyle w:val="ListParagraph"/>
        <w:numPr>
          <w:ilvl w:val="0"/>
          <w:numId w:val="2"/>
        </w:numPr>
        <w:spacing w:after="80"/>
      </w:pPr>
      <w:r>
        <w:t xml:space="preserve">Have you lost jobs due to your condition? How many? ___ Why? ___</w:t>
      </w:r>
    </w:p>
    <w:p>
      <w:pPr>
        <w:pStyle w:val="ListParagraph"/>
        <w:numPr>
          <w:ilvl w:val="0"/>
          <w:numId w:val="2"/>
        </w:numPr>
        <w:spacing w:after="80"/>
      </w:pPr>
      <w:r>
        <w:t xml:space="preserve">Could you perform this job full-time if required? (Yes / No / With accommodations) ___</w:t>
      </w:r>
    </w:p>
    <w:p>
      <w:pPr>
        <w:pStyle w:val="ListParagraph"/>
        <w:numPr>
          <w:ilvl w:val="0"/>
          <w:numId w:val="2"/>
        </w:numPr>
        <w:spacing w:after="80"/>
      </w:pPr>
      <w:r>
        <w:t xml:space="preserve">Could you perform different work? (Yes / No / Only sedentary work / Only part-time) ___</w:t>
      </w:r>
    </w:p>
    <w:p>
      <w:pPr>
        <w:pStyle w:val="Heading3"/>
        <w:spacing w:after="80" w:before="120"/>
      </w:pPr>
      <w:r>
        <w:rPr>
          <w:b/>
          <w:bCs/>
          <w:color w:val="E94560"/>
          <w:sz w:val="26"/>
          <w:szCs w:val="26"/>
        </w:rPr>
        <w:t xml:space="preserve">SOCIAL &amp; FAMILY FUNCTIONING</w:t>
      </w:r>
    </w:p>
    <w:p>
      <w:pPr>
        <w:pStyle w:val="ListParagraph"/>
        <w:numPr>
          <w:ilvl w:val="0"/>
          <w:numId w:val="2"/>
        </w:numPr>
        <w:spacing w:after="80"/>
      </w:pPr>
      <w:r>
        <w:t xml:space="preserve">How often do you engage in social activities? (Daily / Weekly / Monthly / Rarely / Never) ___</w:t>
      </w:r>
    </w:p>
    <w:p>
      <w:pPr>
        <w:pStyle w:val="ListParagraph"/>
        <w:numPr>
          <w:ilvl w:val="0"/>
          <w:numId w:val="2"/>
        </w:numPr>
        <w:spacing w:after="80"/>
      </w:pPr>
      <w:r>
        <w:t xml:space="preserve">How many close friends do you have? ___ How often do you see them? ___</w:t>
      </w:r>
    </w:p>
    <w:p>
      <w:pPr>
        <w:pStyle w:val="ListParagraph"/>
        <w:numPr>
          <w:ilvl w:val="0"/>
          <w:numId w:val="2"/>
        </w:numPr>
        <w:spacing w:after="80"/>
      </w:pPr>
      <w:r>
        <w:t xml:space="preserve">Do you participate in hobbies/interests? (Yes / No) If yes: ___</w:t>
      </w:r>
    </w:p>
    <w:p>
      <w:pPr>
        <w:pStyle w:val="ListParagraph"/>
        <w:numPr>
          <w:ilvl w:val="0"/>
          <w:numId w:val="2"/>
        </w:numPr>
        <w:spacing w:after="80"/>
      </w:pPr>
      <w:r>
        <w:t xml:space="preserve">Marital status: (Single / Married / Divorced / Widowed) ___</w:t>
      </w:r>
    </w:p>
    <w:p>
      <w:pPr>
        <w:pStyle w:val="ListParagraph"/>
        <w:numPr>
          <w:ilvl w:val="0"/>
          <w:numId w:val="2"/>
        </w:numPr>
        <w:spacing w:after="80"/>
      </w:pPr>
      <w:r>
        <w:t xml:space="preserve">Do you have children at home? (Yes / No) If yes, how many? ___ Ages: ___</w:t>
      </w:r>
    </w:p>
    <w:p>
      <w:pPr>
        <w:pStyle w:val="ListParagraph"/>
        <w:numPr>
          <w:ilvl w:val="0"/>
          <w:numId w:val="2"/>
        </w:numPr>
        <w:spacing w:after="80"/>
      </w:pPr>
      <w:r>
        <w:t xml:space="preserve">How does your condition affect your family relationships? ___</w:t>
      </w:r>
    </w:p>
    <w:p>
      <w:pPr>
        <w:pStyle w:val="ListParagraph"/>
        <w:numPr>
          <w:ilvl w:val="0"/>
          <w:numId w:val="2"/>
        </w:numPr>
        <w:spacing w:after="80"/>
      </w:pPr>
      <w:r>
        <w:t xml:space="preserve">Does your family member assist with your care? (Yes / No) What do they do? ___</w:t>
      </w:r>
    </w:p>
    <w:p>
      <w:pPr>
        <w:pStyle w:val="Heading3"/>
        <w:spacing w:after="80" w:before="120"/>
      </w:pPr>
      <w:r>
        <w:rPr>
          <w:b/>
          <w:bCs/>
          <w:color w:val="E94560"/>
          <w:sz w:val="26"/>
          <w:szCs w:val="26"/>
        </w:rPr>
        <w:t xml:space="preserve">SLEEP &amp; REST</w:t>
      </w:r>
    </w:p>
    <w:p>
      <w:pPr>
        <w:pStyle w:val="ListParagraph"/>
        <w:numPr>
          <w:ilvl w:val="0"/>
          <w:numId w:val="2"/>
        </w:numPr>
        <w:spacing w:after="80"/>
      </w:pPr>
      <w:r>
        <w:t xml:space="preserve">Average hours of sleep per night: ___</w:t>
      </w:r>
    </w:p>
    <w:p>
      <w:pPr>
        <w:pStyle w:val="ListParagraph"/>
        <w:numPr>
          <w:ilvl w:val="0"/>
          <w:numId w:val="2"/>
        </w:numPr>
        <w:spacing w:after="80"/>
      </w:pPr>
      <w:r>
        <w:t xml:space="preserve">Do you fall asleep easily? (Yes / No) Time to fall asleep: ___ minutes</w:t>
      </w:r>
    </w:p>
    <w:p>
      <w:pPr>
        <w:pStyle w:val="ListParagraph"/>
        <w:numPr>
          <w:ilvl w:val="0"/>
          <w:numId w:val="2"/>
        </w:numPr>
        <w:spacing w:after="80"/>
      </w:pPr>
      <w:r>
        <w:t xml:space="preserve">Do you wake during the night? (Yes / No) How many times? ___ Times per week? ___</w:t>
      </w:r>
    </w:p>
    <w:p>
      <w:pPr>
        <w:pStyle w:val="ListParagraph"/>
        <w:numPr>
          <w:ilvl w:val="0"/>
          <w:numId w:val="2"/>
        </w:numPr>
        <w:spacing w:after="80"/>
      </w:pPr>
      <w:r>
        <w:t xml:space="preserve">Do you wake at your desired time or too early? ___</w:t>
      </w:r>
    </w:p>
    <w:p>
      <w:pPr>
        <w:pStyle w:val="ListParagraph"/>
        <w:numPr>
          <w:ilvl w:val="0"/>
          <w:numId w:val="2"/>
        </w:numPr>
        <w:spacing w:after="80"/>
      </w:pPr>
      <w:r>
        <w:t xml:space="preserve">How rested do you feel upon waking? (Very rested / Somewhat rested / Unrefreshed) ___</w:t>
      </w:r>
    </w:p>
    <w:p>
      <w:pPr>
        <w:pStyle w:val="ListParagraph"/>
        <w:numPr>
          <w:ilvl w:val="0"/>
          <w:numId w:val="2"/>
        </w:numPr>
        <w:spacing w:after="80"/>
      </w:pPr>
      <w:r>
        <w:t xml:space="preserve">Do you experience nightmares or night sweats? (Yes / No / How often?) ___</w:t>
      </w:r>
    </w:p>
    <w:p>
      <w:pPr>
        <w:pStyle w:val="Heading3"/>
        <w:spacing w:after="80" w:before="120"/>
      </w:pPr>
      <w:r>
        <w:rPr>
          <w:b/>
          <w:bCs/>
          <w:color w:val="E94560"/>
          <w:sz w:val="26"/>
          <w:szCs w:val="26"/>
        </w:rPr>
        <w:t xml:space="preserve">CONCENTRATION &amp; COGNITION</w:t>
      </w:r>
    </w:p>
    <w:p>
      <w:pPr>
        <w:pStyle w:val="ListParagraph"/>
        <w:numPr>
          <w:ilvl w:val="0"/>
          <w:numId w:val="2"/>
        </w:numPr>
        <w:spacing w:after="80"/>
      </w:pPr>
      <w:r>
        <w:t xml:space="preserve">Can you read a full article in a magazine/newspaper? (Yes / No) If no, how long can you concentrate? ___ minutes</w:t>
      </w:r>
    </w:p>
    <w:p>
      <w:pPr>
        <w:pStyle w:val="ListParagraph"/>
        <w:numPr>
          <w:ilvl w:val="0"/>
          <w:numId w:val="2"/>
        </w:numPr>
        <w:spacing w:after="80"/>
      </w:pPr>
      <w:r>
        <w:t xml:space="preserve">Can you watch a full TV show or movie? (Yes / No) Why or why not? ___</w:t>
      </w:r>
    </w:p>
    <w:p>
      <w:pPr>
        <w:pStyle w:val="ListParagraph"/>
        <w:numPr>
          <w:ilvl w:val="0"/>
          <w:numId w:val="2"/>
        </w:numPr>
        <w:spacing w:after="80"/>
      </w:pPr>
      <w:r>
        <w:t xml:space="preserve">Do you forget conversations, appointments, or important information? (Often / Sometimes / Rarely) ___</w:t>
      </w:r>
    </w:p>
    <w:p>
      <w:pPr>
        <w:pStyle w:val="ListParagraph"/>
        <w:numPr>
          <w:ilvl w:val="0"/>
          <w:numId w:val="2"/>
        </w:numPr>
        <w:spacing w:after="80"/>
      </w:pPr>
      <w:r>
        <w:t xml:space="preserve">Do you make more careless mistakes than others? (Yes / No) Examples: ___</w:t>
      </w:r>
    </w:p>
    <w:p>
      <w:pPr>
        <w:pStyle w:val="ListParagraph"/>
        <w:numPr>
          <w:ilvl w:val="0"/>
          <w:numId w:val="2"/>
        </w:numPr>
        <w:spacing w:after="80"/>
      </w:pPr>
      <w:r>
        <w:t xml:space="preserve">How does this affect your work? ___</w:t>
      </w:r>
    </w:p>
    <w:p>
      <w:pPr>
        <w:pStyle w:val="Heading3"/>
        <w:spacing w:after="80" w:before="120"/>
      </w:pPr>
      <w:r>
        <w:rPr>
          <w:b/>
          <w:bCs/>
          <w:color w:val="E94560"/>
          <w:sz w:val="26"/>
          <w:szCs w:val="26"/>
        </w:rPr>
        <w:t xml:space="preserve">MOOD &amp; EMOTIONAL REGULATION</w:t>
      </w:r>
    </w:p>
    <w:p>
      <w:pPr>
        <w:pStyle w:val="ListParagraph"/>
        <w:numPr>
          <w:ilvl w:val="0"/>
          <w:numId w:val="2"/>
        </w:numPr>
        <w:spacing w:after="80"/>
      </w:pPr>
      <w:r>
        <w:t xml:space="preserve">How would you describe your mood? (Stable / Fluctuates / Frequently depressed / Frequently anxious) ___</w:t>
      </w:r>
    </w:p>
    <w:p>
      <w:pPr>
        <w:pStyle w:val="ListParagraph"/>
        <w:numPr>
          <w:ilvl w:val="0"/>
          <w:numId w:val="2"/>
        </w:numPr>
        <w:spacing w:after="80"/>
      </w:pPr>
      <w:r>
        <w:t xml:space="preserve">How often do you experience significant mood changes? (Daily / Weekly / Monthly / Rarely) ___</w:t>
      </w:r>
    </w:p>
    <w:p>
      <w:pPr>
        <w:pStyle w:val="ListParagraph"/>
        <w:numPr>
          <w:ilvl w:val="0"/>
          <w:numId w:val="2"/>
        </w:numPr>
        <w:spacing w:after="80"/>
      </w:pPr>
      <w:r>
        <w:t xml:space="preserve">Do you experience anger or irritability? (Never / Sometimes / Often / Constantly) ___</w:t>
      </w:r>
    </w:p>
    <w:p>
      <w:pPr>
        <w:pStyle w:val="ListParagraph"/>
        <w:numPr>
          <w:ilvl w:val="0"/>
          <w:numId w:val="2"/>
        </w:numPr>
        <w:spacing w:after="80"/>
      </w:pPr>
      <w:r>
        <w:t xml:space="preserve">Do triggers cause your mood to change rapidly? (Yes / No) What triggers? ___</w:t>
      </w:r>
    </w:p>
    <w:p>
      <w:pPr>
        <w:pStyle w:val="ListParagraph"/>
        <w:numPr>
          <w:ilvl w:val="0"/>
          <w:numId w:val="2"/>
        </w:numPr>
        <w:spacing w:after="80"/>
      </w:pPr>
      <w:r>
        <w:t xml:space="preserve">Have you experienced suicidal thoughts? (Yes / No) If yes, frequency? ___ Do you have a plan? (Yes / No)</w:t>
      </w:r>
    </w:p>
    <w:p>
      <w:pPr>
        <w:pStyle w:val="ListParagraph"/>
        <w:numPr>
          <w:ilvl w:val="0"/>
          <w:numId w:val="2"/>
        </w:numPr>
        <w:spacing w:after="80"/>
      </w:pPr>
      <w:r>
        <w:t xml:space="preserve">What helps stabilize your mood? ___</w:t>
      </w:r>
    </w:p>
    <w:p>
      <w:pPr>
        <w:spacing w:after="120" w:line="36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2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2026-04-14T03:08:57.435Z</dcterms:created>
  <dcterms:modified xsi:type="dcterms:W3CDTF">2026-04-14T03:08:57.435Z</dcterms:modified>
</cp:coreProperties>
</file>

<file path=docProps/custom.xml><?xml version="1.0" encoding="utf-8"?>
<Properties xmlns="http://schemas.openxmlformats.org/officeDocument/2006/custom-properties" xmlns:vt="http://schemas.openxmlformats.org/officeDocument/2006/docPropsVTypes"/>
</file>