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000"/>
      </w:pPr>
      <w:r>
        <w:t xml:space="preserve"/>
      </w:r>
    </w:p>
    <w:p>
      <w:pPr>
        <w:pStyle w:val="Heading1"/>
        <w:spacing w:after="200" w:before="400"/>
        <w:jc w:val="center"/>
      </w:pPr>
      <w:r>
        <w:t xml:space="preserve">PCAFC Caregiver Program Complete Guide</w:t>
      </w:r>
    </w:p>
    <w:p>
      <w:pPr>
        <w:spacing w:after="600"/>
        <w:jc w:val="center"/>
      </w:pPr>
      <w:r>
        <w:rPr>
          <w:i/>
          <w:iCs/>
          <w:sz w:val="26"/>
          <w:szCs w:val="26"/>
        </w:rPr>
        <w:t xml:space="preserve">Program for Comprehensive Assistance for Family Caregivers</w:t>
      </w:r>
    </w:p>
    <w:p>
      <w:pPr>
        <w:spacing w:before="600"/>
        <w:jc w:val="center"/>
      </w:pPr>
      <w:r>
        <w:rPr>
          <w:b/>
          <w:bCs/>
          <w:color w:val="E94560"/>
          <w:sz w:val="24"/>
          <w:szCs w:val="24"/>
        </w:rPr>
        <w:t xml:space="preserve">FWD Assist Veteran Benefits Toolkit</w:t>
      </w:r>
    </w:p>
    <w:p>
      <w:r>
        <w:br w:type="page"/>
      </w:r>
    </w:p>
    <w:p>
      <w:pPr>
        <w:pStyle w:val="Heading1"/>
      </w:pPr>
      <w:r>
        <w:t xml:space="preserve">SECTION 1: PCAFC Eligibility</w:t>
      </w:r>
    </w:p>
    <w:p>
      <w:pPr>
        <w:pStyle w:val="Heading2"/>
      </w:pPr>
      <w:r>
        <w:t xml:space="preserve">Veteran Requirements</w:t>
      </w:r>
    </w:p>
    <w:p>
      <w:pPr>
        <w:pStyle w:val="ListParagraph"/>
        <w:numPr>
          <w:ilvl w:val="0"/>
          <w:numId w:val="2"/>
        </w:numPr>
      </w:pPr>
      <w:r>
        <w:t xml:space="preserve">70%+ service-connected disability rating</w:t>
      </w:r>
    </w:p>
    <w:p>
      <w:pPr>
        <w:pStyle w:val="ListParagraph"/>
        <w:numPr>
          <w:ilvl w:val="0"/>
          <w:numId w:val="2"/>
        </w:numPr>
      </w:pPr>
      <w:r>
        <w:t xml:space="preserve">Demonstrated need for personal care services</w:t>
      </w:r>
    </w:p>
    <w:p>
      <w:pPr>
        <w:pStyle w:val="ListParagraph"/>
        <w:numPr>
          <w:ilvl w:val="0"/>
          <w:numId w:val="2"/>
        </w:numPr>
      </w:pPr>
      <w:r>
        <w:t xml:space="preserve">Enrolled in VA healthcare system</w:t>
      </w:r>
    </w:p>
    <w:p>
      <w:pPr>
        <w:pStyle w:val="Heading2"/>
      </w:pPr>
      <w:r>
        <w:t xml:space="preserve">Caregiver Requirements</w:t>
      </w:r>
    </w:p>
    <w:p>
      <w:pPr>
        <w:pStyle w:val="ListParagraph"/>
        <w:numPr>
          <w:ilvl w:val="0"/>
          <w:numId w:val="2"/>
        </w:numPr>
      </w:pPr>
      <w:r>
        <w:t xml:space="preserve">Age 18 or older</w:t>
      </w:r>
    </w:p>
    <w:p>
      <w:pPr>
        <w:pStyle w:val="ListParagraph"/>
        <w:numPr>
          <w:ilvl w:val="0"/>
          <w:numId w:val="2"/>
        </w:numPr>
      </w:pPr>
      <w:r>
        <w:t xml:space="preserve">Not a member of the veteran's healthcare team (not employed by VA)</w:t>
      </w:r>
    </w:p>
    <w:p>
      <w:pPr>
        <w:pStyle w:val="ListParagraph"/>
        <w:numPr>
          <w:ilvl w:val="0"/>
          <w:numId w:val="2"/>
        </w:numPr>
      </w:pPr>
      <w:r>
        <w:t xml:space="preserve">Willing to complete caregiver training</w:t>
      </w:r>
    </w:p>
    <w:p>
      <w:pPr>
        <w:pStyle w:val="ListParagraph"/>
        <w:numPr>
          <w:ilvl w:val="0"/>
          <w:numId w:val="2"/>
        </w:numPr>
      </w:pPr>
      <w:r>
        <w:t xml:space="preserve">Actively provide personal care services to the veteran</w:t>
      </w:r>
    </w:p>
    <w:p>
      <w:pPr>
        <w:pStyle w:val="Heading2"/>
      </w:pPr>
      <w:r>
        <w:t xml:space="preserve">Who Can Be a Caregiver</w:t>
      </w:r>
    </w:p>
    <w:p>
      <w:pPr>
        <w:pStyle w:val="ListParagraph"/>
        <w:numPr>
          <w:ilvl w:val="0"/>
          <w:numId w:val="2"/>
        </w:numPr>
      </w:pPr>
      <w:r>
        <w:t xml:space="preserve">Spouse</w:t>
      </w:r>
    </w:p>
    <w:p>
      <w:pPr>
        <w:pStyle w:val="ListParagraph"/>
        <w:numPr>
          <w:ilvl w:val="0"/>
          <w:numId w:val="2"/>
        </w:numPr>
      </w:pPr>
      <w:r>
        <w:t xml:space="preserve">Parent</w:t>
      </w:r>
    </w:p>
    <w:p>
      <w:pPr>
        <w:pStyle w:val="ListParagraph"/>
        <w:numPr>
          <w:ilvl w:val="0"/>
          <w:numId w:val="2"/>
        </w:numPr>
      </w:pPr>
      <w:r>
        <w:t xml:space="preserve">Child (adult)</w:t>
      </w:r>
    </w:p>
    <w:p>
      <w:pPr>
        <w:pStyle w:val="ListParagraph"/>
        <w:numPr>
          <w:ilvl w:val="0"/>
          <w:numId w:val="2"/>
        </w:numPr>
      </w:pPr>
      <w:r>
        <w:t xml:space="preserve">Sibling</w:t>
      </w:r>
    </w:p>
    <w:p>
      <w:pPr>
        <w:pStyle w:val="ListParagraph"/>
        <w:numPr>
          <w:ilvl w:val="0"/>
          <w:numId w:val="2"/>
        </w:numPr>
      </w:pPr>
      <w:r>
        <w:t xml:space="preserve">Other family member</w:t>
      </w:r>
    </w:p>
    <w:p>
      <w:pPr>
        <w:pStyle w:val="ListParagraph"/>
        <w:numPr>
          <w:ilvl w:val="0"/>
          <w:numId w:val="2"/>
        </w:numPr>
      </w:pPr>
      <w:r>
        <w:t xml:space="preserve">Close friend</w:t>
      </w:r>
    </w:p>
    <w:p>
      <w:r>
        <w:br w:type="page"/>
      </w:r>
    </w:p>
    <w:p>
      <w:pPr>
        <w:pStyle w:val="Heading1"/>
      </w:pPr>
      <w:r>
        <w:t xml:space="preserve">SECTION 2: The Three Tiers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Tier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Care Hours/Week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Monthly Stipend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Key Benefits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Tier 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&lt; 20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~$1,150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CHAMPVA, Limited Respite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Tier 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20-39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~$2,100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CHAMPVA, 30 Day Respite, Mental Health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Tier 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40+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~$2,800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All Tier 2 + Higher Stipend</w:t>
            </w:r>
          </w:p>
        </w:tc>
      </w:tr>
    </w:tbl>
    <w:p>
      <w:pPr>
        <w:spacing w:after="120" w:before="240"/>
      </w:pPr>
      <w:r>
        <w:t xml:space="preserve"/>
      </w:r>
    </w:p>
    <w:p>
      <w:pPr>
        <w:pStyle w:val="Heading2"/>
      </w:pPr>
      <w:r>
        <w:t xml:space="preserve">How Tiers Are Determined</w:t>
      </w:r>
    </w:p>
    <w:p>
      <w:r>
        <w:t xml:space="preserve">Tier placement is based on documented hours of care provided by the caregiver per week, determined during the clinical assessment. The VA uses a combination of the caregiver's care log, veteran's functional needs, and the clinical assessment nurse or social worker's evaluation.</w:t>
      </w:r>
    </w:p>
    <w:p>
      <w:pPr>
        <w:pStyle w:val="Heading2"/>
      </w:pPr>
      <w:r>
        <w:t xml:space="preserve">Tier Reassessment</w:t>
      </w:r>
    </w:p>
    <w:p>
      <w:r>
        <w:t xml:space="preserve">You can request a tier increase when your care hours have increased. See Section 7 for detailed reassessment process.</w:t>
      </w:r>
    </w:p>
    <w:p>
      <w:r>
        <w:br w:type="page"/>
      </w:r>
    </w:p>
    <w:p>
      <w:pPr>
        <w:pStyle w:val="Heading1"/>
      </w:pPr>
      <w:r>
        <w:t xml:space="preserve">SECTION 3: VA Form 10-10CG Completion Guide</w:t>
      </w:r>
    </w:p>
    <w:p>
      <w:pPr>
        <w:pStyle w:val="Heading2"/>
      </w:pPr>
      <w:r>
        <w:t xml:space="preserve">Step 1: Gather Required Information</w:t>
      </w:r>
    </w:p>
    <w:p>
      <w:pPr>
        <w:pStyle w:val="ListParagraph"/>
        <w:numPr>
          <w:ilvl w:val="0"/>
          <w:numId w:val="2"/>
        </w:numPr>
      </w:pPr>
      <w:r>
        <w:t xml:space="preserve">Veteran's full name and VA file number</w:t>
      </w:r>
    </w:p>
    <w:p>
      <w:pPr>
        <w:pStyle w:val="ListParagraph"/>
        <w:numPr>
          <w:ilvl w:val="0"/>
          <w:numId w:val="2"/>
        </w:numPr>
      </w:pPr>
      <w:r>
        <w:t xml:space="preserve">Veteran's date of birth</w:t>
      </w:r>
    </w:p>
    <w:p>
      <w:pPr>
        <w:pStyle w:val="ListParagraph"/>
        <w:numPr>
          <w:ilvl w:val="0"/>
          <w:numId w:val="2"/>
        </w:numPr>
      </w:pPr>
      <w:r>
        <w:t xml:space="preserve">Caregiver's full name and contact information</w:t>
      </w:r>
    </w:p>
    <w:p>
      <w:pPr>
        <w:pStyle w:val="ListParagraph"/>
        <w:numPr>
          <w:ilvl w:val="0"/>
          <w:numId w:val="2"/>
        </w:numPr>
      </w:pPr>
      <w:r>
        <w:t xml:space="preserve">Relationship to veteran</w:t>
      </w:r>
    </w:p>
    <w:p>
      <w:pPr>
        <w:pStyle w:val="ListParagraph"/>
        <w:numPr>
          <w:ilvl w:val="0"/>
          <w:numId w:val="2"/>
        </w:numPr>
      </w:pPr>
      <w:r>
        <w:t xml:space="preserve">Details of care provided (activities, hours per week)</w:t>
      </w:r>
    </w:p>
    <w:p>
      <w:pPr>
        <w:pStyle w:val="Heading2"/>
      </w:pPr>
      <w:r>
        <w:t xml:space="preserve">Step 2: Complete Veteran Information Section</w:t>
      </w:r>
    </w:p>
    <w:p>
      <w:pPr>
        <w:pStyle w:val="ListParagraph"/>
        <w:numPr>
          <w:ilvl w:val="0"/>
          <w:numId w:val="2"/>
        </w:numPr>
      </w:pPr>
      <w:r>
        <w:t xml:space="preserve">Provide veteran's full legal name, date of birth, VA file number</w:t>
      </w:r>
    </w:p>
    <w:p>
      <w:pPr>
        <w:pStyle w:val="ListParagraph"/>
        <w:numPr>
          <w:ilvl w:val="0"/>
          <w:numId w:val="2"/>
        </w:numPr>
      </w:pPr>
      <w:r>
        <w:t xml:space="preserve">List all service-connected disabilities and ratings</w:t>
      </w:r>
    </w:p>
    <w:p>
      <w:pPr>
        <w:pStyle w:val="ListParagraph"/>
        <w:numPr>
          <w:ilvl w:val="0"/>
          <w:numId w:val="2"/>
        </w:numPr>
      </w:pPr>
      <w:r>
        <w:t xml:space="preserve">Verify VA enrollment</w:t>
      </w:r>
    </w:p>
    <w:p>
      <w:pPr>
        <w:pStyle w:val="Heading2"/>
      </w:pPr>
      <w:r>
        <w:t xml:space="preserve">Step 3: Complete Caregiver Information Section</w:t>
      </w:r>
    </w:p>
    <w:p>
      <w:pPr>
        <w:pStyle w:val="ListParagraph"/>
        <w:numPr>
          <w:ilvl w:val="0"/>
          <w:numId w:val="2"/>
        </w:numPr>
      </w:pPr>
      <w:r>
        <w:t xml:space="preserve">Caregiver's full legal name</w:t>
      </w:r>
    </w:p>
    <w:p>
      <w:pPr>
        <w:pStyle w:val="ListParagraph"/>
        <w:numPr>
          <w:ilvl w:val="0"/>
          <w:numId w:val="2"/>
        </w:numPr>
      </w:pPr>
      <w:r>
        <w:t xml:space="preserve">Date of birth</w:t>
      </w:r>
    </w:p>
    <w:p>
      <w:pPr>
        <w:pStyle w:val="ListParagraph"/>
        <w:numPr>
          <w:ilvl w:val="0"/>
          <w:numId w:val="2"/>
        </w:numPr>
      </w:pPr>
      <w:r>
        <w:t xml:space="preserve">Relationship to veteran</w:t>
      </w:r>
    </w:p>
    <w:p>
      <w:pPr>
        <w:pStyle w:val="ListParagraph"/>
        <w:numPr>
          <w:ilvl w:val="0"/>
          <w:numId w:val="2"/>
        </w:numPr>
      </w:pPr>
      <w:r>
        <w:t xml:space="preserve">Contact information (phone, email, address)</w:t>
      </w:r>
    </w:p>
    <w:p>
      <w:pPr>
        <w:pStyle w:val="Heading2"/>
      </w:pPr>
      <w:r>
        <w:t xml:space="preserve">Step 4: Describe Care Activities</w:t>
      </w:r>
    </w:p>
    <w:p>
      <w:r>
        <w:rPr>
          <w:b/>
          <w:bCs/>
        </w:rPr>
        <w:t xml:space="preserve">Tip: </w:t>
      </w:r>
      <w:r>
        <w:t xml:space="preserve">Be specific. Instead of 'helps with personal care,' write 'assists with bathing, dressing, medication management, and meal preparation.'</w:t>
      </w:r>
    </w:p>
    <w:p>
      <w:pPr>
        <w:pStyle w:val="ListParagraph"/>
        <w:numPr>
          <w:ilvl w:val="0"/>
          <w:numId w:val="2"/>
        </w:numPr>
      </w:pPr>
      <w:r>
        <w:t xml:space="preserve">Dressing and grooming</w:t>
      </w:r>
    </w:p>
    <w:p>
      <w:pPr>
        <w:pStyle w:val="ListParagraph"/>
        <w:numPr>
          <w:ilvl w:val="0"/>
          <w:numId w:val="2"/>
        </w:numPr>
      </w:pPr>
      <w:r>
        <w:t xml:space="preserve">Bathing and toileting</w:t>
      </w:r>
    </w:p>
    <w:p>
      <w:pPr>
        <w:pStyle w:val="ListParagraph"/>
        <w:numPr>
          <w:ilvl w:val="0"/>
          <w:numId w:val="2"/>
        </w:numPr>
      </w:pPr>
      <w:r>
        <w:t xml:space="preserve">Feeding</w:t>
      </w:r>
    </w:p>
    <w:p>
      <w:pPr>
        <w:pStyle w:val="ListParagraph"/>
        <w:numPr>
          <w:ilvl w:val="0"/>
          <w:numId w:val="2"/>
        </w:numPr>
      </w:pPr>
      <w:r>
        <w:t xml:space="preserve">Medication management</w:t>
      </w:r>
    </w:p>
    <w:p>
      <w:pPr>
        <w:pStyle w:val="ListParagraph"/>
        <w:numPr>
          <w:ilvl w:val="0"/>
          <w:numId w:val="2"/>
        </w:numPr>
      </w:pPr>
      <w:r>
        <w:t xml:space="preserve">Meal preparation and shopping</w:t>
      </w:r>
    </w:p>
    <w:p>
      <w:pPr>
        <w:pStyle w:val="ListParagraph"/>
        <w:numPr>
          <w:ilvl w:val="0"/>
          <w:numId w:val="2"/>
        </w:numPr>
      </w:pPr>
      <w:r>
        <w:t xml:space="preserve">Supervision and safety monitoring</w:t>
      </w:r>
    </w:p>
    <w:p>
      <w:pPr>
        <w:pStyle w:val="Heading2"/>
      </w:pPr>
      <w:r>
        <w:t xml:space="preserve">Step 5: Document Care Hours</w:t>
      </w:r>
    </w:p>
    <w:p>
      <w:r>
        <w:t xml:space="preserve">Provide estimated hours per week for all care activities combined. Be as accurate as possible—this determines tier placement.</w:t>
      </w:r>
    </w:p>
    <w:p>
      <w:pPr>
        <w:pStyle w:val="Heading2"/>
      </w:pPr>
      <w:r>
        <w:t xml:space="preserve">Step 6: Provide Supporting Documentation</w:t>
      </w:r>
    </w:p>
    <w:p>
      <w:pPr>
        <w:pStyle w:val="ListParagraph"/>
        <w:numPr>
          <w:ilvl w:val="0"/>
          <w:numId w:val="2"/>
        </w:numPr>
      </w:pPr>
      <w:r>
        <w:t xml:space="preserve">Caregiver statement describing care provided</w:t>
      </w:r>
    </w:p>
    <w:p>
      <w:pPr>
        <w:pStyle w:val="ListParagraph"/>
        <w:numPr>
          <w:ilvl w:val="0"/>
          <w:numId w:val="2"/>
        </w:numPr>
      </w:pPr>
      <w:r>
        <w:t xml:space="preserve">30-day care log</w:t>
      </w:r>
    </w:p>
    <w:p>
      <w:pPr>
        <w:pStyle w:val="ListParagraph"/>
        <w:numPr>
          <w:ilvl w:val="0"/>
          <w:numId w:val="2"/>
        </w:numPr>
      </w:pPr>
      <w:r>
        <w:t xml:space="preserve">Medical records supporting care need</w:t>
      </w:r>
    </w:p>
    <w:p>
      <w:pPr>
        <w:pStyle w:val="ListParagraph"/>
        <w:numPr>
          <w:ilvl w:val="0"/>
          <w:numId w:val="2"/>
        </w:numPr>
      </w:pPr>
      <w:r>
        <w:t xml:space="preserve">Physician statement if available</w:t>
      </w:r>
    </w:p>
    <w:p>
      <w:pPr>
        <w:pStyle w:val="Heading2"/>
      </w:pPr>
      <w:r>
        <w:t xml:space="preserve">Step 7: Submit Online or Through VSO</w:t>
      </w:r>
    </w:p>
    <w:p>
      <w:pPr>
        <w:pStyle w:val="ListParagraph"/>
        <w:numPr>
          <w:ilvl w:val="0"/>
          <w:numId w:val="2"/>
        </w:numPr>
      </w:pPr>
      <w:r>
        <w:t xml:space="preserve">Online: VA.gov submit portal</w:t>
      </w:r>
    </w:p>
    <w:p>
      <w:pPr>
        <w:pStyle w:val="ListParagraph"/>
        <w:numPr>
          <w:ilvl w:val="0"/>
          <w:numId w:val="2"/>
        </w:numPr>
      </w:pPr>
      <w:r>
        <w:t xml:space="preserve">By mail: VA Medical Center</w:t>
      </w:r>
    </w:p>
    <w:p>
      <w:pPr>
        <w:pStyle w:val="ListParagraph"/>
        <w:numPr>
          <w:ilvl w:val="0"/>
          <w:numId w:val="2"/>
        </w:numPr>
      </w:pPr>
      <w:r>
        <w:t xml:space="preserve">Through Veterans Service Officer (VSO) at no cost</w:t>
      </w:r>
    </w:p>
    <w:p>
      <w:pPr>
        <w:pStyle w:val="Heading2"/>
      </w:pPr>
      <w:r>
        <w:t xml:space="preserve">Step 8: Save Confirmation</w:t>
      </w:r>
    </w:p>
    <w:p>
      <w:r>
        <w:t xml:space="preserve">Keep confirmation or receipt number for your records. Expected decision timeline: 4-8 weeks.</w:t>
      </w:r>
    </w:p>
    <w:p>
      <w:r>
        <w:br w:type="page"/>
      </w:r>
    </w:p>
    <w:p>
      <w:pPr>
        <w:pStyle w:val="Heading1"/>
      </w:pPr>
      <w:r>
        <w:t xml:space="preserve">SECTION 4: Clinical Assessment Preparation</w:t>
      </w:r>
    </w:p>
    <w:p>
      <w:pPr>
        <w:pStyle w:val="Heading2"/>
      </w:pPr>
      <w:r>
        <w:t xml:space="preserve">What to Expect</w:t>
      </w:r>
    </w:p>
    <w:p>
      <w:r>
        <w:t xml:space="preserve">A VA nurse, social worker, or mental health professional will conduct an assessment to determine the veteran's care needs and the appropriate tier for the caregiver's stipend.</w:t>
      </w:r>
    </w:p>
    <w:p>
      <w:pPr>
        <w:pStyle w:val="ListParagraph"/>
        <w:numPr>
          <w:ilvl w:val="0"/>
          <w:numId w:val="2"/>
        </w:numPr>
      </w:pPr>
      <w:r>
        <w:t xml:space="preserve">Home visit (most common) or telehealth visit</w:t>
      </w:r>
    </w:p>
    <w:p>
      <w:pPr>
        <w:pStyle w:val="ListParagraph"/>
        <w:numPr>
          <w:ilvl w:val="0"/>
          <w:numId w:val="2"/>
        </w:numPr>
      </w:pPr>
      <w:r>
        <w:t xml:space="preserve">Duration: 60-90 minutes</w:t>
      </w:r>
    </w:p>
    <w:p>
      <w:pPr>
        <w:pStyle w:val="ListParagraph"/>
        <w:numPr>
          <w:ilvl w:val="0"/>
          <w:numId w:val="2"/>
        </w:numPr>
      </w:pPr>
      <w:r>
        <w:t xml:space="preserve">Both veteran and caregiver should be present</w:t>
      </w:r>
    </w:p>
    <w:p>
      <w:pPr>
        <w:pStyle w:val="Heading2"/>
      </w:pPr>
      <w:r>
        <w:t xml:space="preserve">Key Questions (With Guidance)</w:t>
      </w:r>
    </w:p>
    <w:p>
      <w:pPr>
        <w:pStyle w:val="Heading3"/>
      </w:pPr>
      <w:r>
        <w:t xml:space="preserve">Q1: "What care activities does the caregiver provide?"</w:t>
      </w:r>
    </w:p>
    <w:p>
      <w:r>
        <w:t xml:space="preserve">Answer using specific language: "Elena spends twenty to twenty-five hours per week providing care. She assists with dressing, bathing, meal preparation, medication management, and financial oversight."</w:t>
      </w:r>
    </w:p>
    <w:p>
      <w:pPr>
        <w:pStyle w:val="Heading3"/>
      </w:pPr>
      <w:r>
        <w:t xml:space="preserve">Q2: "How many hours per week is the caregiver involved in care?"</w:t>
      </w:r>
    </w:p>
    <w:p>
      <w:r>
        <w:t xml:space="preserve">Be accurate. If hours vary, provide a range and explain: "On average, I provide 35-40 hours per week, with some weeks requiring more if my husband's pain is worse."</w:t>
      </w:r>
    </w:p>
    <w:p>
      <w:pPr>
        <w:pStyle w:val="Heading3"/>
      </w:pPr>
      <w:r>
        <w:t xml:space="preserve">Q3: "What specific assistance is required without the caregiver?"</w:t>
      </w:r>
    </w:p>
    <w:p>
      <w:r>
        <w:t xml:space="preserve">Example: "Without my wife's help, I would not eat properly (I can't feed myself safely), would not be able to leave the house (risk of falls), and would struggle with medication timing."</w:t>
      </w:r>
    </w:p>
    <w:p>
      <w:pPr>
        <w:pStyle w:val="Heading3"/>
      </w:pPr>
      <w:r>
        <w:t xml:space="preserve">Q4: "Has the caregiver given up employment or other activities?"</w:t>
      </w:r>
    </w:p>
    <w:p>
      <w:r>
        <w:t xml:space="preserve">Example: "My wife reduced her work hours from full-time to part-time because I need supervision during the day."</w:t>
      </w:r>
    </w:p>
    <w:p>
      <w:pPr>
        <w:pStyle w:val="Heading3"/>
      </w:pPr>
      <w:r>
        <w:t xml:space="preserve">Q5: "How is the caregiver doing emotionally? Any burnout or stress?"</w:t>
      </w:r>
    </w:p>
    <w:p>
      <w:r>
        <w:t xml:space="preserve">Honest answer: "Yes, caregiving is stressful. I'm sometimes frustrated or tired. I would benefit from mental health support and respite care."</w:t>
      </w:r>
    </w:p>
    <w:p>
      <w:r>
        <w:br w:type="page"/>
      </w:r>
    </w:p>
    <w:p>
      <w:pPr>
        <w:pStyle w:val="Heading1"/>
      </w:pPr>
      <w:r>
        <w:t xml:space="preserve">SECTION 5: Caregiver Rights and Responsibilities</w:t>
      </w:r>
    </w:p>
    <w:p>
      <w:pPr>
        <w:pStyle w:val="Heading2"/>
      </w:pPr>
      <w:r>
        <w:t xml:space="preserve">Your Rights</w:t>
      </w:r>
    </w:p>
    <w:p>
      <w:pPr>
        <w:pStyle w:val="ListParagraph"/>
        <w:numPr>
          <w:ilvl w:val="0"/>
          <w:numId w:val="2"/>
        </w:numPr>
      </w:pPr>
      <w:r>
        <w:t xml:space="preserve">Monthly stipend according to tier</w:t>
      </w:r>
    </w:p>
    <w:p>
      <w:pPr>
        <w:pStyle w:val="ListParagraph"/>
        <w:numPr>
          <w:ilvl w:val="0"/>
          <w:numId w:val="2"/>
        </w:numPr>
      </w:pPr>
      <w:r>
        <w:t xml:space="preserve">CHAMPVA healthcare coverage (medical, dental, pharmacy)</w:t>
      </w:r>
    </w:p>
    <w:p>
      <w:pPr>
        <w:pStyle w:val="ListParagraph"/>
        <w:numPr>
          <w:ilvl w:val="0"/>
          <w:numId w:val="2"/>
        </w:numPr>
      </w:pPr>
      <w:r>
        <w:t xml:space="preserve">Respite care (30 days/year for Tier 2 and 3)</w:t>
      </w:r>
    </w:p>
    <w:p>
      <w:pPr>
        <w:pStyle w:val="ListParagraph"/>
        <w:numPr>
          <w:ilvl w:val="0"/>
          <w:numId w:val="2"/>
        </w:numPr>
      </w:pPr>
      <w:r>
        <w:t xml:space="preserve">Mental health counseling and support services</w:t>
      </w:r>
    </w:p>
    <w:p>
      <w:pPr>
        <w:pStyle w:val="ListParagraph"/>
        <w:numPr>
          <w:ilvl w:val="0"/>
          <w:numId w:val="2"/>
        </w:numPr>
      </w:pPr>
      <w:r>
        <w:t xml:space="preserve">Caregiver training programs</w:t>
      </w:r>
    </w:p>
    <w:p>
      <w:pPr>
        <w:pStyle w:val="ListParagraph"/>
        <w:numPr>
          <w:ilvl w:val="0"/>
          <w:numId w:val="2"/>
        </w:numPr>
      </w:pPr>
      <w:r>
        <w:t xml:space="preserve">Access to Caregiver Support Line: 1-855-260-3274</w:t>
      </w:r>
    </w:p>
    <w:p>
      <w:pPr>
        <w:pStyle w:val="Heading2"/>
      </w:pPr>
      <w:r>
        <w:t xml:space="preserve">Your Responsibilities</w:t>
      </w:r>
    </w:p>
    <w:p>
      <w:pPr>
        <w:pStyle w:val="ListParagraph"/>
        <w:numPr>
          <w:ilvl w:val="0"/>
          <w:numId w:val="2"/>
        </w:numPr>
      </w:pPr>
      <w:r>
        <w:t xml:space="preserve">Provide documented care as described in the application</w:t>
      </w:r>
    </w:p>
    <w:p>
      <w:pPr>
        <w:pStyle w:val="ListParagraph"/>
        <w:numPr>
          <w:ilvl w:val="0"/>
          <w:numId w:val="2"/>
        </w:numPr>
      </w:pPr>
      <w:r>
        <w:t xml:space="preserve">Complete required caregiver training</w:t>
      </w:r>
    </w:p>
    <w:p>
      <w:pPr>
        <w:pStyle w:val="ListParagraph"/>
        <w:numPr>
          <w:ilvl w:val="0"/>
          <w:numId w:val="2"/>
        </w:numPr>
      </w:pPr>
      <w:r>
        <w:t xml:space="preserve">Participate in clinical assessments and reassessments</w:t>
      </w:r>
    </w:p>
    <w:p>
      <w:pPr>
        <w:pStyle w:val="ListParagraph"/>
        <w:numPr>
          <w:ilvl w:val="0"/>
          <w:numId w:val="2"/>
        </w:numPr>
      </w:pPr>
      <w:r>
        <w:t xml:space="preserve">Report significant changes in the veteran's condition or care needs</w:t>
      </w:r>
    </w:p>
    <w:p>
      <w:pPr>
        <w:pStyle w:val="ListParagraph"/>
        <w:numPr>
          <w:ilvl w:val="0"/>
          <w:numId w:val="2"/>
        </w:numPr>
      </w:pPr>
      <w:r>
        <w:t xml:space="preserve">Maintain accurate care documentation</w:t>
      </w:r>
    </w:p>
    <w:p>
      <w:r>
        <w:br w:type="page"/>
      </w:r>
    </w:p>
    <w:p>
      <w:pPr>
        <w:pStyle w:val="Heading1"/>
      </w:pPr>
      <w:r>
        <w:t xml:space="preserve">SECTION 6: CHAMPVA Enrollment</w:t>
      </w:r>
    </w:p>
    <w:p>
      <w:pPr>
        <w:pStyle w:val="Heading2"/>
      </w:pPr>
      <w:r>
        <w:t xml:space="preserve">What CHAMPVA Covers</w:t>
      </w:r>
    </w:p>
    <w:p>
      <w:pPr>
        <w:pStyle w:val="ListParagraph"/>
        <w:numPr>
          <w:ilvl w:val="0"/>
          <w:numId w:val="2"/>
        </w:numPr>
      </w:pPr>
      <w:r>
        <w:t xml:space="preserve">Medical care (hospitalization, outpatient visits, preventive care)</w:t>
      </w:r>
    </w:p>
    <w:p>
      <w:pPr>
        <w:pStyle w:val="ListParagraph"/>
        <w:numPr>
          <w:ilvl w:val="0"/>
          <w:numId w:val="2"/>
        </w:numPr>
      </w:pPr>
      <w:r>
        <w:t xml:space="preserve">Prescription drugs</w:t>
      </w:r>
    </w:p>
    <w:p>
      <w:pPr>
        <w:pStyle w:val="ListParagraph"/>
        <w:numPr>
          <w:ilvl w:val="0"/>
          <w:numId w:val="2"/>
        </w:numPr>
      </w:pPr>
      <w:r>
        <w:t xml:space="preserve">Mental health services</w:t>
      </w:r>
    </w:p>
    <w:p>
      <w:pPr>
        <w:pStyle w:val="ListParagraph"/>
        <w:numPr>
          <w:ilvl w:val="0"/>
          <w:numId w:val="2"/>
        </w:numPr>
      </w:pPr>
      <w:r>
        <w:t xml:space="preserve">Dental services (varies by plan)</w:t>
      </w:r>
    </w:p>
    <w:p>
      <w:pPr>
        <w:pStyle w:val="Heading2"/>
      </w:pPr>
      <w:r>
        <w:t xml:space="preserve">How to Enroll</w:t>
      </w:r>
    </w:p>
    <w:p>
      <w:r>
        <w:t xml:space="preserve">CHAMPVA enrollment occurs automatically upon acceptance into PCAFC. You will receive information from VA about your coverage details.</w:t>
      </w:r>
    </w:p>
    <w:p>
      <w:pPr>
        <w:pStyle w:val="Heading2"/>
      </w:pPr>
      <w:r>
        <w:t xml:space="preserve">Coverage Details</w:t>
      </w:r>
    </w:p>
    <w:p>
      <w:pPr>
        <w:pStyle w:val="ListParagraph"/>
        <w:numPr>
          <w:ilvl w:val="0"/>
          <w:numId w:val="2"/>
        </w:numPr>
      </w:pPr>
      <w:r>
        <w:t xml:space="preserve">Annual deductible per family</w:t>
      </w:r>
    </w:p>
    <w:p>
      <w:pPr>
        <w:pStyle w:val="ListParagraph"/>
        <w:numPr>
          <w:ilvl w:val="0"/>
          <w:numId w:val="2"/>
        </w:numPr>
      </w:pPr>
      <w:r>
        <w:t xml:space="preserve">Cost-sharing: coinsurance (percentage you pay)</w:t>
      </w:r>
    </w:p>
    <w:p>
      <w:pPr>
        <w:pStyle w:val="ListParagraph"/>
        <w:numPr>
          <w:ilvl w:val="0"/>
          <w:numId w:val="2"/>
        </w:numPr>
      </w:pPr>
      <w:r>
        <w:t xml:space="preserve">Coverage limits may apply to specific services</w:t>
      </w:r>
    </w:p>
    <w:p>
      <w:pPr>
        <w:pStyle w:val="ListParagraph"/>
        <w:numPr>
          <w:ilvl w:val="0"/>
          <w:numId w:val="2"/>
        </w:numPr>
      </w:pPr>
      <w:r>
        <w:t xml:space="preserve">Use any CHAMPVA-authorized provider</w:t>
      </w:r>
    </w:p>
    <w:p>
      <w:r>
        <w:br w:type="page"/>
      </w:r>
    </w:p>
    <w:p>
      <w:pPr>
        <w:pStyle w:val="Heading1"/>
      </w:pPr>
      <w:r>
        <w:t xml:space="preserve">SECTION 7: Tier Reassessment Process</w:t>
      </w:r>
    </w:p>
    <w:p>
      <w:pPr>
        <w:pStyle w:val="Heading2"/>
      </w:pPr>
      <w:r>
        <w:t xml:space="preserve">When to Request Reassessment</w:t>
      </w:r>
    </w:p>
    <w:p>
      <w:pPr>
        <w:pStyle w:val="ListParagraph"/>
        <w:numPr>
          <w:ilvl w:val="0"/>
          <w:numId w:val="2"/>
        </w:numPr>
      </w:pPr>
      <w:r>
        <w:t xml:space="preserve">Care hours have increased significantly</w:t>
      </w:r>
    </w:p>
    <w:p>
      <w:pPr>
        <w:pStyle w:val="ListParagraph"/>
        <w:numPr>
          <w:ilvl w:val="0"/>
          <w:numId w:val="2"/>
        </w:numPr>
      </w:pPr>
      <w:r>
        <w:t xml:space="preserve">New conditions have developed requiring more care</w:t>
      </w:r>
    </w:p>
    <w:p>
      <w:pPr>
        <w:pStyle w:val="ListParagraph"/>
        <w:numPr>
          <w:ilvl w:val="0"/>
          <w:numId w:val="2"/>
        </w:numPr>
      </w:pPr>
      <w:r>
        <w:t xml:space="preserve">Functional decline requiring additional support</w:t>
      </w:r>
    </w:p>
    <w:p>
      <w:pPr>
        <w:pStyle w:val="Heading2"/>
      </w:pPr>
      <w:r>
        <w:t xml:space="preserve">How to Request</w:t>
      </w:r>
    </w:p>
    <w:p>
      <w:pPr>
        <w:pStyle w:val="ListParagraph"/>
        <w:numPr>
          <w:ilvl w:val="0"/>
          <w:numId w:val="2"/>
        </w:numPr>
      </w:pPr>
      <w:r>
        <w:t xml:space="preserve">Contact your Caregiver Support Coordinator at your local VA Medical Center</w:t>
      </w:r>
    </w:p>
    <w:p>
      <w:pPr>
        <w:pStyle w:val="ListParagraph"/>
        <w:numPr>
          <w:ilvl w:val="0"/>
          <w:numId w:val="2"/>
        </w:numPr>
      </w:pPr>
      <w:r>
        <w:t xml:space="preserve">Submit a tier reassessment request letter (template below)</w:t>
      </w:r>
    </w:p>
    <w:p>
      <w:pPr>
        <w:pStyle w:val="ListParagraph"/>
        <w:numPr>
          <w:ilvl w:val="0"/>
          <w:numId w:val="2"/>
        </w:numPr>
      </w:pPr>
      <w:r>
        <w:t xml:space="preserve">Include supporting documentation</w:t>
      </w:r>
    </w:p>
    <w:p>
      <w:pPr>
        <w:pStyle w:val="Heading2"/>
      </w:pPr>
      <w:r>
        <w:t xml:space="preserve">Evidence Needed</w:t>
      </w:r>
    </w:p>
    <w:p>
      <w:pPr>
        <w:pStyle w:val="ListParagraph"/>
        <w:numPr>
          <w:ilvl w:val="0"/>
          <w:numId w:val="2"/>
        </w:numPr>
      </w:pPr>
      <w:r>
        <w:t xml:space="preserve">Updated 30-day care log showing increased hours</w:t>
      </w:r>
    </w:p>
    <w:p>
      <w:pPr>
        <w:pStyle w:val="ListParagraph"/>
        <w:numPr>
          <w:ilvl w:val="0"/>
          <w:numId w:val="2"/>
        </w:numPr>
      </w:pPr>
      <w:r>
        <w:t xml:space="preserve">Caregiver statement describing why hours increased</w:t>
      </w:r>
    </w:p>
    <w:p>
      <w:pPr>
        <w:pStyle w:val="ListParagraph"/>
        <w:numPr>
          <w:ilvl w:val="0"/>
          <w:numId w:val="2"/>
        </w:numPr>
      </w:pPr>
      <w:r>
        <w:t xml:space="preserve">Physician or provider statement if new conditions developed</w:t>
      </w:r>
    </w:p>
    <w:p>
      <w:pPr>
        <w:pStyle w:val="ListParagraph"/>
        <w:numPr>
          <w:ilvl w:val="0"/>
          <w:numId w:val="2"/>
        </w:numPr>
      </w:pPr>
      <w:r>
        <w:t xml:space="preserve">Documentation of functional change</w:t>
      </w:r>
    </w:p>
    <w:p>
      <w:pPr>
        <w:pStyle w:val="Heading2"/>
      </w:pPr>
      <w:r>
        <w:t xml:space="preserve">Timeline</w:t>
      </w:r>
    </w:p>
    <w:p>
      <w:r>
        <w:t xml:space="preserve">Typically 4-8 weeks from request submission to decision.</w:t>
      </w:r>
    </w:p>
    <w:p>
      <w:pPr>
        <w:pStyle w:val="Heading2"/>
      </w:pPr>
      <w:r>
        <w:t xml:space="preserve">Tier Reassessment Request Letter Template</w:t>
      </w:r>
    </w:p>
    <w:p>
      <w:r>
        <w:t xml:space="preserve"/>
      </w:r>
    </w:p>
    <w:p>
      <w:r>
        <w:t xml:space="preserve">Date: ________________</w:t>
      </w:r>
    </w:p>
    <w:p>
      <w:r>
        <w:t xml:space="preserve"/>
      </w:r>
    </w:p>
    <w:p>
      <w:r>
        <w:t xml:space="preserve">Caregiver Support Coordinator</w:t>
      </w:r>
    </w:p>
    <w:p>
      <w:r>
        <w:t xml:space="preserve">[VA Medical Center Name]</w:t>
      </w:r>
    </w:p>
    <w:p>
      <w:r>
        <w:t xml:space="preserve">[Address]</w:t>
      </w:r>
    </w:p>
    <w:p>
      <w:r>
        <w:t xml:space="preserve"/>
      </w:r>
    </w:p>
    <w:p>
      <w:r>
        <w:t xml:space="preserve">RE: Tier Reassessment Request for [Veteran Name], VA File #[XXX-XX-XXXX]</w:t>
      </w:r>
    </w:p>
    <w:p>
      <w:r>
        <w:t xml:space="preserve"/>
      </w:r>
    </w:p>
    <w:p>
      <w:r>
        <w:t xml:space="preserve">Dear [Name],</w:t>
      </w:r>
    </w:p>
    <w:p>
      <w:r>
        <w:t xml:space="preserve"/>
      </w:r>
    </w:p>
    <w:p>
      <w:r>
        <w:t xml:space="preserve">I am requesting a tier reassessment for my caregiver program benefits. My care needs have increased significantly since my initial application in [month/year].</w:t>
      </w:r>
    </w:p>
    <w:p>
      <w:r>
        <w:t xml:space="preserve"/>
      </w:r>
    </w:p>
    <w:p>
      <w:r>
        <w:t xml:space="preserve">My caregiver currently provides approximately [XX] hours per week of care, an increase from [XX] hours previously. This increase is due to [explain: new condition, functional decline, etc.].</w:t>
      </w:r>
    </w:p>
    <w:p>
      <w:r>
        <w:t xml:space="preserve"/>
      </w:r>
    </w:p>
    <w:p>
      <w:r>
        <w:t xml:space="preserve">Care activities now include: [list all activities: dressing, bathing, medication, feeding, supervision, etc.].</w:t>
      </w:r>
    </w:p>
    <w:p>
      <w:r>
        <w:t xml:space="preserve"/>
      </w:r>
    </w:p>
    <w:p>
      <w:r>
        <w:t xml:space="preserve">Attached is an updated 30-day care log, updated medical documentation, and a caregiver statement supporting this request.</w:t>
      </w:r>
    </w:p>
    <w:p>
      <w:r>
        <w:t xml:space="preserve"/>
      </w:r>
    </w:p>
    <w:p>
      <w:r>
        <w:t xml:space="preserve">Thank you for your consideration of this request. Please contact me at [phone number] if you need additional information.</w:t>
      </w:r>
    </w:p>
    <w:p>
      <w:r>
        <w:t xml:space="preserve"/>
      </w:r>
    </w:p>
    <w:p>
      <w:r>
        <w:t xml:space="preserve">Sincerely,</w:t>
      </w:r>
    </w:p>
    <w:p>
      <w:r>
        <w:t xml:space="preserve"/>
      </w:r>
    </w:p>
    <w:p>
      <w:r>
        <w:t xml:space="preserve">[Veteran Name]</w:t>
      </w:r>
    </w:p>
    <w:p>
      <w:r>
        <w:t xml:space="preserve">[VA File Number]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0F34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2026-04-13T13:51:27.797Z</dcterms:created>
  <dcterms:modified xsi:type="dcterms:W3CDTF">2026-04-13T13:51:27.797Z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