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State Benefits, Tax Exemptions,</w:t>
      </w:r>
    </w:p>
    <w:p>
      <w:pPr>
        <w:pStyle w:val="Heading1"/>
      </w:pPr>
      <w:r>
        <w:t xml:space="preserve">&amp; Benefits Guide</w:t>
      </w:r>
    </w:p>
    <w:p>
      <w:pPr>
        <w:spacing w:after="240"/>
      </w:pPr>
      <w:r>
        <w:t xml:space="preserve">Benefits available in your state</w:t>
      </w:r>
    </w:p>
    <w:p>
      <w:pPr>
        <w:pStyle w:val="Heading2"/>
      </w:pPr>
      <w:r>
        <w:t xml:space="preserve">State-by-State Property Tax Exemptions</w:t>
      </w:r>
    </w:p>
    <w:p>
      <w:pPr>
        <w:spacing w:after="100"/>
      </w:pPr>
      <w:r>
        <w:t xml:space="preserve">Many states offer property tax breaks for disabled veterans: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Full or partial exemption from property taxes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Exemption amount varies by state and disability rating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May apply to your primary home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Can save thousands of dollars annually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Contact your county assessor or state veterans office to apply</w:t>
      </w:r>
    </w:p>
    <w:p>
      <w:pPr>
        <w:pStyle w:val="Heading2"/>
      </w:pPr>
      <w:r>
        <w:t xml:space="preserve">State Veterans Affairs Office Locator</w:t>
      </w:r>
    </w:p>
    <w:p>
      <w:pPr>
        <w:spacing w:after="100"/>
      </w:pPr>
      <w:r>
        <w:t xml:space="preserve">Every state has a veterans affairs office that can help: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Find it by searching "[Your State] Department of Veterans Affairs"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They assist with state benefits, tax exemptions, and cemetery information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Many have local county veterans service officers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Services are usually free</w:t>
      </w:r>
    </w:p>
    <w:p>
      <w:pPr>
        <w:pStyle w:val="Heading2"/>
      </w:pPr>
      <w:r>
        <w:t xml:space="preserve">Template Letter for County Veterans Service Officer</w:t>
      </w:r>
    </w:p>
    <w:p>
      <w:pPr>
        <w:spacing w:after="100"/>
      </w:pPr>
      <w:r>
        <w:t xml:space="preserve">Use this when contacting your county for benefits: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100"/>
            </w:pPr>
            <w:r>
              <w:rPr>
                <w:b/>
                <w:bCs/>
              </w:rPr>
              <w:t xml:space="preserve">Dear County Veterans Service Officer,</w:t>
            </w:r>
          </w:p>
          <w:p>
            <w:pPr>
              <w:spacing w:after="100"/>
            </w:pPr>
            <w:r>
              <w:t xml:space="preserve"/>
            </w:r>
          </w:p>
          <w:p>
            <w:pPr>
              <w:spacing w:after="100"/>
            </w:pPr>
            <w:r>
              <w:t xml:space="preserve">My name is [Your Name]. I am a veteran and a resident of [County], [State].</w:t>
            </w:r>
          </w:p>
          <w:p>
            <w:pPr>
              <w:spacing w:after="100"/>
            </w:pPr>
            <w:r>
              <w:t xml:space="preserve">I would like help applying for state veterans benefits.</w:t>
            </w:r>
          </w:p>
          <w:p>
            <w:pPr>
              <w:spacing w:after="100"/>
            </w:pPr>
            <w:r>
              <w:t xml:space="preserve"/>
            </w:r>
          </w:p>
          <w:p>
            <w:pPr>
              <w:spacing w:after="100"/>
            </w:pPr>
            <w:r>
              <w:t xml:space="preserve">My service information: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Branch of service: _______________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Years of service: _______________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Current VA disability rating: _______________</w:t>
            </w:r>
          </w:p>
          <w:p>
            <w:pPr>
              <w:spacing w:after="100"/>
            </w:pPr>
            <w:r>
              <w:t xml:space="preserve"/>
            </w:r>
          </w:p>
          <w:p>
            <w:pPr>
              <w:spacing w:after="100"/>
            </w:pPr>
            <w:r>
              <w:t xml:space="preserve">I am interested in: (check all that apply)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Property tax exemption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State burial benefits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Other state benefits: _______________</w:t>
            </w:r>
          </w:p>
          <w:p>
            <w:pPr>
              <w:spacing w:after="100"/>
            </w:pPr>
            <w:r>
              <w:t xml:space="preserve"/>
            </w:r>
          </w:p>
          <w:p>
            <w:pPr>
              <w:spacing w:after="100"/>
            </w:pPr>
            <w:r>
              <w:t xml:space="preserve">Please let me know what documents I need and how to apply.</w:t>
            </w:r>
          </w:p>
          <w:p>
            <w:pPr>
              <w:spacing w:after="100"/>
            </w:pPr>
            <w:r>
              <w:t xml:space="preserve"/>
            </w:r>
          </w:p>
          <w:p>
            <w:pPr>
              <w:spacing w:after="100"/>
            </w:pPr>
            <w:r>
              <w:t xml:space="preserve">Thank you,</w:t>
            </w:r>
          </w:p>
          <w:p>
            <w:r>
              <w:t xml:space="preserve">[Your Name and Phone Number]</w:t>
            </w:r>
          </w:p>
        </w:tc>
      </w:tr>
    </w:tbl>
    <w:p>
      <w:pPr>
        <w:spacing w:after="240" w:before="240"/>
      </w:pPr>
      <w:r>
        <w:t xml:space="preserve"/>
      </w:r>
    </w:p>
    <w:p>
      <w:pPr>
        <w:pStyle w:val="Heading2"/>
      </w:pPr>
      <w:r>
        <w:t xml:space="preserve">States Excluding VA Disability from Income Tax</w:t>
      </w:r>
    </w:p>
    <w:p>
      <w:pPr>
        <w:spacing w:after="100"/>
      </w:pPr>
      <w:r>
        <w:t xml:space="preserve">Some states do NOT tax your VA disability benefits: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Alabama, Alaska, Arizona, Arkansas, Colorado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Florida, Georgia, Hawaii, Illinois, Indiana, Iowa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Kansas, Louisiana, Michigan, Mississippi, Missouri, Montana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Nevada, New Hampshire, New Mexico, North Carolina, North Dakota, Ohio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Oklahoma, Pennsylvania, South Carolina, South Dakota, Tennessee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Texas, Utah, Virginia, Washington, Wisconsin, Wyoming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Check your state tax laws — you may not owe state income tax on VA benefits</w:t>
      </w:r>
    </w:p>
    <w:p>
      <w:pPr>
        <w:pStyle w:val="Heading2"/>
        <w:pageBreakBefore/>
      </w:pPr>
      <w:r>
        <w:t xml:space="preserve">State Burial Benefits Overview</w:t>
      </w:r>
    </w:p>
    <w:p>
      <w:pPr>
        <w:spacing w:after="100"/>
      </w:pPr>
      <w:r>
        <w:t xml:space="preserve">Beyond federal benefits, many states offer additional burial assistance: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Reimbursement for funeral expenses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Free burial in state veterans cemetery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Free headstone or memorial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Military honors during service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Ask your state veterans affairs office what is available</w:t>
      </w:r>
    </w:p>
    <w:p>
      <w:pPr>
        <w:pStyle w:val="Heading2"/>
      </w:pPr>
      <w:r>
        <w:t xml:space="preserve">State Veterans Home Information</w:t>
      </w:r>
    </w:p>
    <w:p>
      <w:pPr>
        <w:spacing w:after="100"/>
      </w:pPr>
      <w:r>
        <w:t xml:space="preserve">Many states operate veterans nursing homes with lower costs: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VA-approved facilities with experienced staff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Lower copayments for Aid &amp; Attendance recipients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Specialized care for dementia and PTSD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Often have shorter waiting lists than private facilities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Contact your state veterans office for a list of state homes near you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2026-04-14T00:57:43.820Z</dcterms:created>
  <dcterms:modified xsi:type="dcterms:W3CDTF">2026-04-14T00:57:43.820Z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