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/>
      </w:r>
    </w:p>
    <w:p>
      <w:pPr>
        <w:spacing w:line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/>
      </w:r>
    </w:p>
    <w:p>
      <w:pPr>
        <w:spacing w:line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9360"/>
            <w:shd w:fill="0F3460" w:val="clear"/>
            <w:tcMar>
              <w:top w:type="dxa" w:w="300"/>
              <w:left w:type="dxa" w:w="200"/>
              <w:bottom w:type="dxa" w:w="300"/>
              <w:right w:type="dxa" w:w="200"/>
            </w:tcMar>
          </w:tcPr>
          <w:p>
            <w:pPr>
              <w:spacing w:line="48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VA Healthcare Access Guide</w:t>
            </w:r>
          </w:p>
        </w:tc>
      </w:tr>
    </w:tbl>
    <w:p>
      <w:pPr>
        <w:spacing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/>
      </w:r>
    </w:p>
    <w:p>
      <w:pPr>
        <w:spacing w:line="480"/>
        <w:jc w:val="center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Long-Term Care and Caregiver Planning Guide</w:t>
      </w:r>
    </w:p>
    <w:p>
      <w:pPr>
        <w:spacing w:line="144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/>
      </w:r>
    </w:p>
    <w:p>
      <w:pPr>
        <w:spacing w:line="240"/>
        <w:jc w:val="center"/>
      </w:pPr>
      <w:r>
        <w:rPr>
          <w:rFonts w:ascii="Arial" w:cs="Arial" w:eastAsia="Arial" w:hAnsi="Arial"/>
          <w:b w:val="false"/>
          <w:bCs w:val="false"/>
          <w:color w:val="1A1A2E"/>
          <w:sz w:val="24"/>
          <w:szCs w:val="24"/>
        </w:rPr>
        <w:t xml:space="preserve">FWD Assist HQ</w:t>
      </w:r>
    </w:p>
    <w:r>
      <w:br w:type="page"/>
    </w:r>
    <w:p>
      <w:pPr>
        <w:spacing w:after="240" w:before="240" w:line="480"/>
        <w:jc w:val="left"/>
      </w:pPr>
      <w:r>
        <w:rPr>
          <w:rFonts w:ascii="Arial" w:cs="Arial" w:eastAsia="Arial" w:hAnsi="Arial"/>
          <w:b/>
          <w:bCs/>
          <w:color w:val="0F3460"/>
          <w:sz w:val="32"/>
          <w:szCs w:val="32"/>
        </w:rPr>
        <w:t xml:space="preserve">Planning for Long-Term Care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As you age or face increasing health challenges, planning for long-term care becomes important. The VA offers many options to help veterans maintain independence and receive care in the setting that works best for them. This guide explores VA long-term care services, caregiver support programs, advance directives, and resources to help you plan for the future.</w:t>
      </w:r>
    </w:p>
    <w:r>
      <w:br w:type="page"/>
    </w:r>
    <w:p>
      <w:pPr>
        <w:spacing w:after="240" w:before="240" w:line="480"/>
        <w:jc w:val="left"/>
      </w:pPr>
      <w:r>
        <w:rPr>
          <w:rFonts w:ascii="Arial" w:cs="Arial" w:eastAsia="Arial" w:hAnsi="Arial"/>
          <w:b/>
          <w:bCs/>
          <w:color w:val="0F3460"/>
          <w:sz w:val="32"/>
          <w:szCs w:val="32"/>
        </w:rPr>
        <w:t xml:space="preserve">VA Long-Term Care Options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Home and Community-Based Services (HCBS)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What It Is: Services that allow you to remain at home: homemaker services, home health aide assistance, adult day care.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Who's Eligible: Priority Groups 1-4; veterans with service-connected disabilities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How to Access: Referral from VA provider; evaluation by VA team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Typical Duration: As needed; ongoing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Cost to Veteran: Copay may apply; based on income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Respite Care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What It Is: Temporary relief care for primary caregiver: in-home respite, adult day center, or nursing facility respite.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Who's Eligible: Veterans with 50%+ disability or service-connected condition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How to Access: Request from VA; caregiver coordination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Typical Duration: 30 days per year (typical)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Cost to Veteran: Copay may apply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Geriatric Evaluation and Management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What It Is: Comprehensive assessment by geriatric team: cognitive evaluation, physical function, medications, nutrition, social support.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Who's Eligible: All enrolled veterans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How to Access: Request from VA primary care provider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Typical Duration: One-time or periodic evaluation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Cost to Veteran: No copay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Adult Day Healthcare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What It Is: Supervised daytime program: health monitoring, meals, activities, social interaction. Veterans go home nights and weekends.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Who's Eligible: Veterans who need daytime supervision; referred by VA provider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How to Access: Referral from VA; evaluation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Typical Duration: As needed; can be ongoing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Cost to Veteran: Copay applies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Community Living Centers (VA Nursing Homes)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What It Is: 24/7 skilled nursing care in VA facility. For veterans who cannot safely live at home.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Who's Eligible: Veterans requiring 24/7 nursing care; no income limits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How to Access: VA provider referral and evaluation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Typical Duration: Short-term rehabilitation or long-term residence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Cost to Veteran: Copay based on income; some veterans free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State Veterans Homes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What It Is: State-operated nursing homes with VA funding. Often located closer to home communities.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Who's Eligible: Veterans requiring care; minimum 20% disability or honorable discharge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How to Access: Apply directly to state home; VA can help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Typical Duration: Short or long-term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Cost to Veteran: VA per diem plus state charges</w:t>
      </w:r>
    </w:p>
    <w:r>
      <w:br w:type="page"/>
    </w:r>
    <w:p>
      <w:pPr>
        <w:spacing w:after="240" w:before="240" w:line="480"/>
        <w:jc w:val="left"/>
      </w:pPr>
      <w:r>
        <w:rPr>
          <w:rFonts w:ascii="Arial" w:cs="Arial" w:eastAsia="Arial" w:hAnsi="Arial"/>
          <w:b/>
          <w:bCs/>
          <w:color w:val="0F3460"/>
          <w:sz w:val="32"/>
          <w:szCs w:val="32"/>
        </w:rPr>
        <w:t xml:space="preserve">Caregiver Support Program Guide (PCAFC)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The Program of Comprehensive Assistance for Family Caregivers (PCAFC) supports family members who care for eligible veterans.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What the Program Provides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Monthly stipend for the caregiver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Training and education on caregiving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Mental health counseling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Respite care (temporary relief)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Health insurance (if caregiver not otherwise covered)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Travel expenses for care-related visits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Eligibility Requirements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Veteran must have a service-connected disability requiring personal care services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Veteran must be enrolled in VA healthcare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Veteran must have a designated VA provider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How to Apply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Complete VA Form 10-10CG (Application for Family Caregiver Program)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Obtain VA provider referral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Submit application to VA medical center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Caregiver Support Resources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Caregiver Support Groups (in-person and online)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Caregiver Support Line: 1-855-260-3274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Online caregiver resources and training materials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Mental health counseling services</w:t>
      </w:r>
    </w:p>
    <w:r>
      <w:br w:type="page"/>
    </w:r>
    <w:p>
      <w:pPr>
        <w:spacing w:after="240" w:before="240" w:line="480"/>
        <w:jc w:val="left"/>
      </w:pPr>
      <w:r>
        <w:rPr>
          <w:rFonts w:ascii="Arial" w:cs="Arial" w:eastAsia="Arial" w:hAnsi="Arial"/>
          <w:b/>
          <w:bCs/>
          <w:color w:val="0F3460"/>
          <w:sz w:val="32"/>
          <w:szCs w:val="32"/>
        </w:rPr>
        <w:t xml:space="preserve">Advance Directive Guide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An advance directive is a legal document that expresses your wishes about end-of-life care and designates someone to make medical decisions on your behalf if you cannot.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Living Will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A living will specifies the types of medical treatment you want or do not want if you are terminally ill or in a persistent vegetative state. This may include: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Life-sustaining treatment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Mechanical ventilation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Tube feeding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Cardiopulmonary resuscitation (CPR)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Dialysis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Healthcare Power of Attorney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A healthcare power of attorney (healthcare proxy) designates a trusted person to make medical decisions on your behalf if you cannot make them yourself.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Do Not Resuscitate (DNR) Order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A DNR order tells healthcare providers not to perform CPR if your heart stops or you stop breathing.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Healthcare Proxy Designation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Primary Proxy: Name ___________________ Relationship ___________________ Phone ___________________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Address: _________________________________________________________________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Alternate Proxy: Name ___________________ Relationship ___________________ Phone ___________________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Address: _________________________________________________________________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How to File with VA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Give a copy to your VA healthcare provider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Request that it be added to your VA medical record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Keep a copy for your records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Share Copies With: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Family members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All your healthcare providers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Your hospital of choice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Your attorney (if you have one)</w:t>
      </w:r>
    </w:p>
    <w:r>
      <w:br w:type="page"/>
    </w:r>
    <w:p>
      <w:pPr>
        <w:spacing w:after="240" w:before="240" w:line="480"/>
        <w:jc w:val="left"/>
      </w:pPr>
      <w:r>
        <w:rPr>
          <w:rFonts w:ascii="Arial" w:cs="Arial" w:eastAsia="Arial" w:hAnsi="Arial"/>
          <w:b/>
          <w:bCs/>
          <w:color w:val="0F3460"/>
          <w:sz w:val="32"/>
          <w:szCs w:val="32"/>
        </w:rPr>
        <w:t xml:space="preserve">Geriatric Evaluation Preparation Guide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A geriatric evaluation is a comprehensive assessment by a team of specialists focusing on the needs of older adults.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What the Evaluation Covers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Cognitive assessment (memory, thinking, judgment)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Physical function and mobility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Medication review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Nutrition and diet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Fall risk assessment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Social support and living situation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Depression and mental health screening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How to Prepare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Bring a complete list of all medications and supplements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Bring a family member or caregiver if possible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Bring copies of recent medical records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List all daily activities you need help with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Bring a list of any falls or near-falls you've had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Bring names and contact info for all healthcare providers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What to Expect During the Evaluation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The geriatric team will conduct interviews, physical exams, and assessments. This typically takes 1-2 hours. The team will ask detailed questions about your health, function, and daily life.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After the Evaluation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Receive a personalized care plan with recommendations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Schedule follow-up appointments as needed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Receive referrals to specialists or services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Discuss long-term care options if needed</w:t>
      </w:r>
    </w:p>
    <w:r>
      <w:br w:type="page"/>
    </w:r>
    <w:p>
      <w:pPr>
        <w:spacing w:after="240" w:before="240" w:line="480"/>
        <w:jc w:val="left"/>
      </w:pPr>
      <w:r>
        <w:rPr>
          <w:rFonts w:ascii="Arial" w:cs="Arial" w:eastAsia="Arial" w:hAnsi="Arial"/>
          <w:b/>
          <w:bCs/>
          <w:color w:val="0F3460"/>
          <w:sz w:val="32"/>
          <w:szCs w:val="32"/>
        </w:rPr>
        <w:t xml:space="preserve">Family Planning Conversation Guide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Have these important conversations with your family members now, while you can clearly express your wishes.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Topics to Discuss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Your preferred living arrangements as you age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Your care preferences and values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Financial planning and resources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Who will be the primary caregiver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What happens if the primary caregiver cannot continue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Your values and wishes for end-of-life care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Conversation Starters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1. "If I could no longer live independently, where would I want to live?"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Family response: _________________________________________________________________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2. "What types of medical treatment do I want or not want?"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Family response: _________________________________________________________________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3. "Who do I trust to make medical decisions for me?"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Family response: _________________________________________________________________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4. "How do we plan to handle caregiving if I need help?"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Family response: _________________________________________________________________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5. "What are my most important values for quality of life?"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Family response: _________________________________________________________________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Action Items from Conversation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4680"/>
            <w:shd w:fill="0F346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Action Item</w:t>
            </w:r>
          </w:p>
        </w:tc>
        <w:tc>
          <w:tcPr>
            <w:tcW w:type="dxa" w:w="4680"/>
            <w:shd w:fill="0F346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Who Will Do It?</w:t>
            </w:r>
          </w:p>
        </w:tc>
      </w:tr>
      <w:tr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</w:t>
            </w:r>
          </w:p>
        </w:tc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</w:t>
            </w:r>
          </w:p>
        </w:tc>
      </w:tr>
      <w:tr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</w:t>
            </w:r>
          </w:p>
        </w:tc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</w:t>
            </w:r>
          </w:p>
        </w:tc>
      </w:tr>
      <w:tr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</w:t>
            </w:r>
          </w:p>
        </w:tc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</w:t>
            </w:r>
          </w:p>
        </w:tc>
      </w:tr>
      <w:tr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</w:t>
            </w:r>
          </w:p>
        </w:tc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</w:t>
            </w:r>
          </w:p>
        </w:tc>
      </w:tr>
      <w:tr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</w:t>
            </w:r>
          </w:p>
        </w:tc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</w:t>
            </w:r>
          </w:p>
        </w:tc>
      </w:tr>
      <w:tr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</w:t>
            </w:r>
          </w:p>
        </w:tc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</w:t>
            </w:r>
          </w:p>
        </w:tc>
      </w:tr>
      <w:tr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</w:t>
            </w:r>
          </w:p>
        </w:tc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</w:t>
            </w:r>
          </w:p>
        </w:tc>
      </w:tr>
      <w:tr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</w:t>
            </w:r>
          </w:p>
        </w:tc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</w:t>
            </w:r>
          </w:p>
        </w:tc>
      </w:tr>
    </w:tbl>
    <w:r>
      <w:br w:type="page"/>
    </w:r>
    <w:p>
      <w:pPr>
        <w:spacing w:after="240" w:before="240" w:line="480"/>
        <w:jc w:val="left"/>
      </w:pPr>
      <w:r>
        <w:rPr>
          <w:rFonts w:ascii="Arial" w:cs="Arial" w:eastAsia="Arial" w:hAnsi="Arial"/>
          <w:b/>
          <w:bCs/>
          <w:color w:val="0F3460"/>
          <w:sz w:val="32"/>
          <w:szCs w:val="32"/>
        </w:rPr>
        <w:t xml:space="preserve">Caregiver Self-Care Checklist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Taking care of yourself is essential to being an effective caregiver. Use this checklist to ensure you're attending to your own physical, mental, practical, and financial health.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PHYSICAL HEALTH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4680"/>
            <w:shd w:fill="0F346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Item</w:t>
            </w:r>
          </w:p>
        </w:tc>
        <w:tc>
          <w:tcPr>
            <w:tcW w:type="dxa" w:w="4680"/>
            <w:shd w:fill="0F346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Status</w:t>
            </w:r>
          </w:p>
        </w:tc>
      </w:tr>
      <w:tr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Schedule regular medical checkups</w:t>
            </w:r>
          </w:p>
        </w:tc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Doing This ☐ | Need to Start ☐ | Need Help ☐</w:t>
            </w:r>
          </w:p>
        </w:tc>
      </w:tr>
      <w:tr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Exercise regularly (even 20 minutes a day helps)</w:t>
            </w:r>
          </w:p>
        </w:tc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Doing This ☐ | Need to Start ☐ | Need Help ☐</w:t>
            </w:r>
          </w:p>
        </w:tc>
      </w:tr>
      <w:tr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Get adequate sleep (7-9 hours per night)</w:t>
            </w:r>
          </w:p>
        </w:tc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Doing This ☐ | Need to Start ☐ | Need Help ☐</w:t>
            </w:r>
          </w:p>
        </w:tc>
      </w:tr>
      <w:tr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Maintain balanced nutrition</w:t>
            </w:r>
          </w:p>
        </w:tc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Doing This ☐ | Need to Start ☐ | Need Help ☐</w:t>
            </w:r>
          </w:p>
        </w:tc>
      </w:tr>
      <w:tr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Take regular breaks from caregiving duties</w:t>
            </w:r>
          </w:p>
        </w:tc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Doing This ☐ | Need to Start ☐ | Need Help ☐</w:t>
            </w:r>
          </w:p>
        </w:tc>
      </w:tr>
    </w:tbl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/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MENTAL HEALTH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4680"/>
            <w:shd w:fill="0F346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Item</w:t>
            </w:r>
          </w:p>
        </w:tc>
        <w:tc>
          <w:tcPr>
            <w:tcW w:type="dxa" w:w="4680"/>
            <w:shd w:fill="0F346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Status</w:t>
            </w:r>
          </w:p>
        </w:tc>
      </w:tr>
      <w:tr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Recognize signs of caregiver burnout (fatigue, anger, anxiety)</w:t>
            </w:r>
          </w:p>
        </w:tc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Doing This ☐ | Need to Start ☐ | Need Help ☐</w:t>
            </w:r>
          </w:p>
        </w:tc>
      </w:tr>
      <w:tr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Seek counseling or therapy if feeling overwhelmed</w:t>
            </w:r>
          </w:p>
        </w:tc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Doing This ☐ | Need to Start ☐ | Need Help ☐</w:t>
            </w:r>
          </w:p>
        </w:tc>
      </w:tr>
      <w:tr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Attend caregiver support groups</w:t>
            </w:r>
          </w:p>
        </w:tc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Doing This ☐ | Need to Start ☐ | Need Help ☐</w:t>
            </w:r>
          </w:p>
        </w:tc>
      </w:tr>
      <w:tr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Practice stress management techniques</w:t>
            </w:r>
          </w:p>
        </w:tc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Doing This ☐ | Need to Start ☐ | Need Help ☐</w:t>
            </w:r>
          </w:p>
        </w:tc>
      </w:tr>
      <w:tr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Set boundaries and learn to say no</w:t>
            </w:r>
          </w:p>
        </w:tc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Doing This ☐ | Need to Start ☐ | Need Help ☐</w:t>
            </w:r>
          </w:p>
        </w:tc>
      </w:tr>
    </w:tbl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/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PRACTICAL SUPPORT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4680"/>
            <w:shd w:fill="0F346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Item</w:t>
            </w:r>
          </w:p>
        </w:tc>
        <w:tc>
          <w:tcPr>
            <w:tcW w:type="dxa" w:w="4680"/>
            <w:shd w:fill="0F346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Status</w:t>
            </w:r>
          </w:p>
        </w:tc>
      </w:tr>
      <w:tr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Use respite care to get breaks from caregiving</w:t>
            </w:r>
          </w:p>
        </w:tc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Doing This ☐ | Need to Start ☐ | Need Help ☐</w:t>
            </w:r>
          </w:p>
        </w:tc>
      </w:tr>
      <w:tr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Accept help from family and friends</w:t>
            </w:r>
          </w:p>
        </w:tc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Doing This ☐ | Need to Start ☐ | Need Help ☐</w:t>
            </w:r>
          </w:p>
        </w:tc>
      </w:tr>
      <w:tr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Organize caregiving tasks and create schedules</w:t>
            </w:r>
          </w:p>
        </w:tc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Doing This ☐ | Need to Start ☐ | Need Help ☐</w:t>
            </w:r>
          </w:p>
        </w:tc>
      </w:tr>
      <w:tr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Keep detailed records of medications and appointments</w:t>
            </w:r>
          </w:p>
        </w:tc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Doing This ☐ | Need to Start ☐ | Need Help ☐</w:t>
            </w:r>
          </w:p>
        </w:tc>
      </w:tr>
      <w:tr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Know when and how to ask for professional help</w:t>
            </w:r>
          </w:p>
        </w:tc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Doing This ☐ | Need to Start ☐ | Need Help ☐</w:t>
            </w:r>
          </w:p>
        </w:tc>
      </w:tr>
    </w:tbl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/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FINANCIAL AND LEGAL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4680"/>
            <w:shd w:fill="0F346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Item</w:t>
            </w:r>
          </w:p>
        </w:tc>
        <w:tc>
          <w:tcPr>
            <w:tcW w:type="dxa" w:w="4680"/>
            <w:shd w:fill="0F346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Status</w:t>
            </w:r>
          </w:p>
        </w:tc>
      </w:tr>
      <w:tr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Understand caregiver stipend and benefits</w:t>
            </w:r>
          </w:p>
        </w:tc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Doing This ☐ | Need to Start ☐ | Need Help ☐</w:t>
            </w:r>
          </w:p>
        </w:tc>
      </w:tr>
      <w:tr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Track caregiving expenses for tax purposes</w:t>
            </w:r>
          </w:p>
        </w:tc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Doing This ☐ | Need to Start ☐ | Need Help ☐</w:t>
            </w:r>
          </w:p>
        </w:tc>
      </w:tr>
      <w:tr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Consult with an elder law attorney about legal documents</w:t>
            </w:r>
          </w:p>
        </w:tc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Doing This ☐ | Need to Start ☐ | Need Help ☐</w:t>
            </w:r>
          </w:p>
        </w:tc>
      </w:tr>
      <w:tr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Review insurance coverage for caregiver and veteran</w:t>
            </w:r>
          </w:p>
        </w:tc>
        <w:tc>
          <w:tcPr>
            <w:tcW w:type="dxa" w:w="468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Doing This ☐ | Need to Start ☐ | Need Help ☐</w:t>
            </w:r>
          </w:p>
        </w:tc>
      </w:tr>
      <w:tr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Plan for long-term financial sustainability</w:t>
            </w:r>
          </w:p>
        </w:tc>
        <w:tc>
          <w:tcPr>
            <w:tcW w:type="dxa" w:w="468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Doing This ☐ | Need to Start ☐ | Need Help ☐</w:t>
            </w:r>
          </w:p>
        </w:tc>
      </w:tr>
    </w:tbl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2026-04-13T08:23:55.703Z</dcterms:created>
  <dcterms:modified xsi:type="dcterms:W3CDTF">2026-04-13T08:23:55.703Z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