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VA Records Annual Audit Checklist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Every January, conduct a thorough audit of your VA disability records to catch errors, protect your benefits, and maintain accurate documentation. This checklist walks you through what to verify and how to correct errors.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Why Annual Audit Matters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VA data entry errors are common. Annual audit helps you: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Catch rating errors before they affect your benefits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Verify all claimed conditions are properly listed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Confirm compensation amount is correct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Check dependent information accuracy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Identify unauthorized reductions before they happen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Document baseline for future appeals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January Audit Timeline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Complete in this order: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Download current rating letter from VA.gov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Retrieve last year's rating letter for comparison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Complete Section 1 Verification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Complete Section 2 Dependent Verification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Complete Section 3 Compensation Review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Document any discrepancies in writing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File corrections if needed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Section 1: Rating Letter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3745"/>
        <w:gridCol w:w="3745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ELEMENT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VERIFY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CORRECTIVE ACTION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 &amp; SSN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Exact spelling, correct SSN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File VA Form 21-0958 if incorrect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Conditions Listed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All claimed conditions shown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File appeal for missing condition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Individual %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Each condition correctly rated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File HLR/SC if rating too low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Combined %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VA Math calculation accurate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File appeal if calculation wrong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Effective Date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Matches separation or claim date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File appeal if date is wrong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P&amp;T Status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Listed if applicable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Request confirmation if missing</w:t>
            </w:r>
          </w:p>
        </w:tc>
      </w:tr>
    </w:tbl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Section 2: Dependent Information Review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Verify Spouse Information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Check: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Spouse name spelled correctly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Marriage status accurate (married, separated, divorced)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Dependent rate amount includes spouse amount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Verify Children Information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For each child: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Full name and spelling correct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Birth date accurate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Age current (should age out at 23)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School enrollment status verified (if under 23 and in school)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Dependent rate includes all eligible children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Common Dependent Errors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Check for: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Missing spouse (no dependent rate shown)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Missing children (fewer children listed than claimed)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Children not aging out at 23 (showing as dependent when should have terminated)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Incorrect dependent rate calculation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Section 3: Compensation Amount Review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Verify Monthly Payment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Check: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Monthly compensation amount matches your combined rating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All dependent increases are included (spouse + children)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Any SMC (Special Monthly Compensation) is included if applicable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Effective date for increases matches decision date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Verify Back Pay (If Applicable)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received back pay: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Back pay amount is correctly calculated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Back pay effective date is correct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Retroactive compensation is accurate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Section 4: Checking for Common Errors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1: Condition Missing from Rating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claimed condition X but it is not listed: File appeal immediately. You have one year from rating date.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2: Wrong Rating Percentage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your condition is rated lower than similar conditions or your severity: File HLR claiming clear error, or SC with new medical evidence.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3: Dependent Name/Spelling Wrong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File VA Form 21-4170 (Statement Regarding Dependents) with corrected information.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4: Child Not Listed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File VA Form 21-4170 with birth certificate as evidence.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5: No P&amp;T Designation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rated 100% and you have held rating 20+ years, request P&amp;T designation in writing.</w:t>
      </w:r>
    </w:p>
    <w:p>
      <w:pPr>
        <w:spacing w:after="80" w:before="140"/>
      </w:pPr>
      <w:r>
        <w:rPr>
          <w:rFonts w:ascii="Arial" w:cs="Arial" w:eastAsia="Arial" w:hAnsi="Arial"/>
          <w:b/>
          <w:bCs/>
          <w:color w:val="E94560"/>
          <w:sz w:val="26"/>
          <w:szCs w:val="26"/>
        </w:rPr>
        <w:t xml:space="preserve">Error 6: Compensation Amount Too Low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Contact VA Benefits to verify calculation. Request explanation if amount does not match rating.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Section 5: Medical Record Review for Upcoming Re-Exams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If you know re-examination is pending: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Print summary of medical treatment since last exam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Note any new symptoms or diagnosis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Document functional limitations in detail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Gather medical provider names and contact info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Prepare list of recent medical visits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Bring medical records to exam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Documentation: Keep Records Organized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a file containing: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Current and past year rating letters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Copies of all appeals filed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Medical appointment summaries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Correspondence with VA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Compensation verification letters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P&amp;T confirmation (if applicable)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Dependent verification documents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Maintenance Schedule for Full Year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Beyond January audit: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March: Check if any tax forms were issued (Form 1099-R if applicable)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June: Verify any mid-year rate adjustments were processed correctly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September: Confirm all dependents still eligible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October: Begin preparing for January annual audit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December: Gather all documents for audit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2026-04-14T04:06:18.188Z</dcterms:created>
  <dcterms:modified xsi:type="dcterms:W3CDTF">2026-04-14T04:06:18.188Z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